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56" w:rsidRDefault="001E0B6E" w:rsidP="00965B0C">
      <w:pPr>
        <w:pStyle w:val="Titre"/>
        <w:tabs>
          <w:tab w:val="left" w:pos="6237"/>
        </w:tabs>
        <w:ind w:firstLine="1416"/>
        <w:jc w:val="left"/>
        <w:rPr>
          <w:rFonts w:asciiTheme="minorHAnsi" w:hAnsiTheme="minorHAnsi"/>
          <w:color w:val="000000"/>
          <w:sz w:val="40"/>
          <w:szCs w:val="40"/>
        </w:rPr>
      </w:pPr>
      <w:r>
        <w:rPr>
          <w:rFonts w:asciiTheme="minorHAnsi" w:hAnsiTheme="minorHAnsi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9D8D10" wp14:editId="26397701">
            <wp:simplePos x="0" y="0"/>
            <wp:positionH relativeFrom="column">
              <wp:posOffset>-1645285</wp:posOffset>
            </wp:positionH>
            <wp:positionV relativeFrom="paragraph">
              <wp:posOffset>-203835</wp:posOffset>
            </wp:positionV>
            <wp:extent cx="1492885" cy="1496695"/>
            <wp:effectExtent l="0" t="0" r="0" b="825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1" r="24857"/>
                    <a:stretch/>
                  </pic:blipFill>
                  <pic:spPr bwMode="auto">
                    <a:xfrm>
                      <a:off x="0" y="0"/>
                      <a:ext cx="1492885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556" w:rsidRPr="00070BA8">
        <w:rPr>
          <w:rFonts w:asciiTheme="minorHAnsi" w:hAnsiTheme="minorHAnsi"/>
          <w:color w:val="000000"/>
          <w:sz w:val="40"/>
          <w:szCs w:val="40"/>
        </w:rPr>
        <w:t xml:space="preserve">Rentrée </w:t>
      </w:r>
      <w:r w:rsidR="00965B0C">
        <w:rPr>
          <w:rFonts w:asciiTheme="minorHAnsi" w:hAnsiTheme="minorHAnsi"/>
          <w:color w:val="000000"/>
          <w:sz w:val="40"/>
          <w:szCs w:val="40"/>
        </w:rPr>
        <w:t>202</w:t>
      </w:r>
      <w:r w:rsidR="006F6712">
        <w:rPr>
          <w:rFonts w:asciiTheme="minorHAnsi" w:hAnsiTheme="minorHAnsi"/>
          <w:color w:val="000000"/>
          <w:sz w:val="40"/>
          <w:szCs w:val="40"/>
        </w:rPr>
        <w:t>4</w:t>
      </w:r>
      <w:bookmarkStart w:id="0" w:name="_GoBack"/>
      <w:bookmarkEnd w:id="0"/>
    </w:p>
    <w:p w:rsidR="00965B0C" w:rsidRPr="000664FB" w:rsidRDefault="00965B0C" w:rsidP="00965B0C">
      <w:pPr>
        <w:pStyle w:val="Titre"/>
        <w:tabs>
          <w:tab w:val="left" w:pos="6237"/>
        </w:tabs>
        <w:ind w:firstLine="1416"/>
        <w:jc w:val="left"/>
        <w:rPr>
          <w:rFonts w:asciiTheme="minorHAnsi" w:hAnsiTheme="minorHAnsi"/>
          <w:b w:val="0"/>
          <w:color w:val="000000"/>
          <w:sz w:val="16"/>
          <w:szCs w:val="16"/>
        </w:rPr>
      </w:pPr>
    </w:p>
    <w:p w:rsidR="001A5556" w:rsidRPr="00070BA8" w:rsidRDefault="001A5556" w:rsidP="001A5556">
      <w:pPr>
        <w:pStyle w:val="Titre"/>
        <w:pBdr>
          <w:top w:val="single" w:sz="18" w:space="2" w:color="auto" w:shadow="1"/>
          <w:left w:val="single" w:sz="18" w:space="0" w:color="auto" w:shadow="1"/>
          <w:bottom w:val="single" w:sz="18" w:space="2" w:color="auto" w:shadow="1"/>
          <w:right w:val="single" w:sz="18" w:space="2" w:color="auto" w:shadow="1"/>
        </w:pBdr>
        <w:shd w:val="pct5" w:color="auto" w:fill="auto"/>
        <w:rPr>
          <w:rFonts w:asciiTheme="minorHAnsi" w:hAnsiTheme="minorHAnsi"/>
          <w:b w:val="0"/>
          <w:color w:val="000000"/>
          <w:sz w:val="16"/>
          <w:szCs w:val="16"/>
        </w:rPr>
      </w:pPr>
    </w:p>
    <w:p w:rsidR="001A5556" w:rsidRPr="00070BA8" w:rsidRDefault="001A5556" w:rsidP="001A5556">
      <w:pPr>
        <w:pStyle w:val="Titre"/>
        <w:pBdr>
          <w:top w:val="single" w:sz="18" w:space="2" w:color="auto" w:shadow="1"/>
          <w:left w:val="single" w:sz="18" w:space="0" w:color="auto" w:shadow="1"/>
          <w:bottom w:val="single" w:sz="18" w:space="2" w:color="auto" w:shadow="1"/>
          <w:right w:val="single" w:sz="18" w:space="2" w:color="auto" w:shadow="1"/>
        </w:pBdr>
        <w:shd w:val="pct5" w:color="auto" w:fill="auto"/>
        <w:rPr>
          <w:rFonts w:asciiTheme="minorHAnsi" w:hAnsiTheme="minorHAnsi"/>
          <w:b w:val="0"/>
          <w:color w:val="000000"/>
          <w:sz w:val="36"/>
        </w:rPr>
      </w:pPr>
      <w:r w:rsidRPr="001A5556">
        <w:rPr>
          <w:rFonts w:asciiTheme="minorHAnsi" w:hAnsiTheme="minorHAnsi"/>
          <w:b w:val="0"/>
          <w:color w:val="000000"/>
          <w:sz w:val="36"/>
        </w:rPr>
        <w:t xml:space="preserve">FICHE MEDICALE EN VUE D’UNE SCOLARITE </w:t>
      </w:r>
      <w:r>
        <w:rPr>
          <w:rFonts w:asciiTheme="minorHAnsi" w:hAnsiTheme="minorHAnsi"/>
          <w:b w:val="0"/>
          <w:color w:val="000000"/>
          <w:sz w:val="36"/>
        </w:rPr>
        <w:t>A LA</w:t>
      </w:r>
      <w:r w:rsidRPr="001A5556">
        <w:rPr>
          <w:rFonts w:asciiTheme="minorHAnsi" w:hAnsiTheme="minorHAnsi"/>
          <w:b w:val="0"/>
          <w:color w:val="000000"/>
          <w:sz w:val="36"/>
        </w:rPr>
        <w:t xml:space="preserve"> SECTION SPORTIVE SCOLAIRE</w:t>
      </w:r>
      <w:r>
        <w:rPr>
          <w:rFonts w:asciiTheme="minorHAnsi" w:hAnsiTheme="minorHAnsi"/>
          <w:b w:val="0"/>
          <w:color w:val="000000"/>
          <w:sz w:val="36"/>
        </w:rPr>
        <w:t xml:space="preserve"> « </w:t>
      </w:r>
      <w:r w:rsidR="001E0B6E">
        <w:rPr>
          <w:rFonts w:asciiTheme="minorHAnsi" w:hAnsiTheme="minorHAnsi"/>
          <w:b w:val="0"/>
          <w:color w:val="000000"/>
          <w:sz w:val="36"/>
        </w:rPr>
        <w:t>BASKET-BALL</w:t>
      </w:r>
      <w:r>
        <w:rPr>
          <w:rFonts w:asciiTheme="minorHAnsi" w:hAnsiTheme="minorHAnsi"/>
          <w:b w:val="0"/>
          <w:color w:val="000000"/>
          <w:sz w:val="36"/>
        </w:rPr>
        <w:t> »</w:t>
      </w:r>
    </w:p>
    <w:p w:rsidR="001A5556" w:rsidRDefault="001A5556" w:rsidP="001A5556">
      <w:pPr>
        <w:pStyle w:val="Titre"/>
        <w:pBdr>
          <w:top w:val="single" w:sz="18" w:space="2" w:color="auto" w:shadow="1"/>
          <w:left w:val="single" w:sz="18" w:space="0" w:color="auto" w:shadow="1"/>
          <w:bottom w:val="single" w:sz="18" w:space="2" w:color="auto" w:shadow="1"/>
          <w:right w:val="single" w:sz="18" w:space="2" w:color="auto" w:shadow="1"/>
        </w:pBdr>
        <w:shd w:val="pct5" w:color="auto" w:fill="auto"/>
        <w:rPr>
          <w:rFonts w:asciiTheme="minorHAnsi" w:hAnsiTheme="minorHAnsi"/>
          <w:b w:val="0"/>
          <w:color w:val="000000"/>
          <w:sz w:val="16"/>
          <w:szCs w:val="16"/>
        </w:rPr>
      </w:pPr>
    </w:p>
    <w:p w:rsidR="00F84888" w:rsidRDefault="00F84888" w:rsidP="001A5556">
      <w:pPr>
        <w:pStyle w:val="Titre"/>
        <w:jc w:val="left"/>
        <w:rPr>
          <w:rFonts w:ascii="Britannic Bold" w:hAnsi="Britannic Bold"/>
          <w:b w:val="0"/>
          <w:color w:val="000000"/>
          <w:sz w:val="16"/>
          <w:szCs w:val="16"/>
        </w:rPr>
        <w:sectPr w:rsidR="00F84888" w:rsidSect="00F84888">
          <w:footerReference w:type="default" r:id="rId13"/>
          <w:pgSz w:w="11906" w:h="16838"/>
          <w:pgMar w:top="851" w:right="1416" w:bottom="993" w:left="3119" w:header="708" w:footer="708" w:gutter="0"/>
          <w:cols w:space="708"/>
          <w:docGrid w:linePitch="360"/>
        </w:sectPr>
      </w:pPr>
    </w:p>
    <w:p w:rsidR="001A5556" w:rsidRDefault="001A5556" w:rsidP="001A5556">
      <w:pPr>
        <w:pStyle w:val="Titre"/>
        <w:jc w:val="left"/>
        <w:rPr>
          <w:rFonts w:ascii="Britannic Bold" w:hAnsi="Britannic Bold"/>
          <w:b w:val="0"/>
          <w:color w:val="000000"/>
          <w:sz w:val="16"/>
          <w:szCs w:val="16"/>
        </w:rPr>
      </w:pPr>
    </w:p>
    <w:p w:rsidR="00BB1E08" w:rsidRPr="0019445C" w:rsidRDefault="00BB1E08" w:rsidP="00F84888">
      <w:pPr>
        <w:spacing w:after="240"/>
        <w:ind w:right="-1"/>
        <w:jc w:val="both"/>
        <w:rPr>
          <w:rStyle w:val="lev"/>
          <w:rFonts w:cs="Arial"/>
          <w:i/>
          <w:color w:val="001F4E"/>
          <w:sz w:val="20"/>
          <w:szCs w:val="20"/>
        </w:rPr>
      </w:pPr>
      <w:r w:rsidRPr="0019445C">
        <w:rPr>
          <w:rStyle w:val="lev"/>
          <w:rFonts w:cs="Arial"/>
          <w:i/>
          <w:color w:val="001F4E"/>
          <w:sz w:val="20"/>
          <w:szCs w:val="20"/>
        </w:rPr>
        <w:t>(Fiche élaborée à partir du bulletin officiel n° 18 du 01-05-2003 et de la fiche proposée par la Société Française de Médecine du Sport)</w:t>
      </w:r>
    </w:p>
    <w:p w:rsidR="00BB1E08" w:rsidRPr="00BB1E08" w:rsidRDefault="00E12749" w:rsidP="00F84888">
      <w:pPr>
        <w:pStyle w:val="Titre"/>
        <w:spacing w:after="240"/>
        <w:jc w:val="both"/>
        <w:rPr>
          <w:rStyle w:val="lev"/>
          <w:rFonts w:ascii="Arial" w:hAnsi="Arial" w:cs="Arial"/>
          <w:color w:val="001F4E"/>
          <w:sz w:val="16"/>
          <w:szCs w:val="16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Rappel</w:t>
      </w:r>
      <w:r w:rsidR="001A5556">
        <w:rPr>
          <w:rFonts w:asciiTheme="minorHAnsi" w:hAnsiTheme="minorHAnsi"/>
          <w:color w:val="000000"/>
          <w:sz w:val="22"/>
          <w:szCs w:val="22"/>
        </w:rPr>
        <w:t xml:space="preserve"> : </w:t>
      </w:r>
      <w:r>
        <w:rPr>
          <w:rFonts w:asciiTheme="minorHAnsi" w:hAnsiTheme="minorHAnsi"/>
          <w:b w:val="0"/>
          <w:color w:val="000000"/>
          <w:sz w:val="22"/>
          <w:szCs w:val="22"/>
        </w:rPr>
        <w:t>Pour suivre une section sportive, un examen médical annuel doit impérativement être réalisé par un médecin du sport pour la rentrée scolaire.</w:t>
      </w:r>
    </w:p>
    <w:tbl>
      <w:tblPr>
        <w:tblW w:w="5000" w:type="pct"/>
        <w:tblCellSpacing w:w="0" w:type="dxa"/>
        <w:tblInd w:w="4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1"/>
        <w:gridCol w:w="6018"/>
      </w:tblGrid>
      <w:tr w:rsidR="00BB1E08" w:rsidRPr="00A27D85" w:rsidTr="00F84888">
        <w:trPr>
          <w:tblCellSpacing w:w="0" w:type="dxa"/>
        </w:trPr>
        <w:tc>
          <w:tcPr>
            <w:tcW w:w="19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B1E08" w:rsidRPr="0019445C" w:rsidRDefault="00BB1E08" w:rsidP="00BB1E08">
            <w:pPr>
              <w:spacing w:after="0" w:line="240" w:lineRule="auto"/>
              <w:rPr>
                <w:rFonts w:cs="Arial"/>
                <w:color w:val="003366"/>
              </w:rPr>
            </w:pPr>
          </w:p>
          <w:p w:rsidR="00BB1E08" w:rsidRPr="0019445C" w:rsidRDefault="00BB1E08" w:rsidP="00BB1E08">
            <w:pPr>
              <w:spacing w:after="0" w:line="480" w:lineRule="auto"/>
              <w:rPr>
                <w:rFonts w:cs="Arial"/>
                <w:color w:val="003366"/>
              </w:rPr>
            </w:pPr>
            <w:r w:rsidRPr="0019445C">
              <w:rPr>
                <w:rFonts w:cs="Arial"/>
                <w:color w:val="003366"/>
              </w:rPr>
              <w:t>Nom :</w:t>
            </w:r>
          </w:p>
          <w:p w:rsidR="00BB1E08" w:rsidRPr="0019445C" w:rsidRDefault="00BB1E08" w:rsidP="00BB1E08">
            <w:pPr>
              <w:spacing w:after="0" w:line="480" w:lineRule="auto"/>
              <w:rPr>
                <w:rFonts w:cs="Arial"/>
                <w:color w:val="003366"/>
              </w:rPr>
            </w:pPr>
            <w:r w:rsidRPr="0019445C">
              <w:rPr>
                <w:rFonts w:cs="Arial"/>
                <w:color w:val="003366"/>
              </w:rPr>
              <w:t>Prénom :</w:t>
            </w:r>
          </w:p>
          <w:p w:rsidR="00BB1E08" w:rsidRPr="0019445C" w:rsidRDefault="00BB1E08" w:rsidP="00BB1E08">
            <w:pPr>
              <w:spacing w:after="0" w:line="480" w:lineRule="auto"/>
              <w:rPr>
                <w:rFonts w:cs="Arial"/>
                <w:color w:val="003366"/>
              </w:rPr>
            </w:pPr>
            <w:r w:rsidRPr="0019445C">
              <w:rPr>
                <w:rFonts w:cs="Arial"/>
                <w:color w:val="003366"/>
              </w:rPr>
              <w:t>Domicile :</w:t>
            </w:r>
          </w:p>
          <w:p w:rsidR="00BB1E08" w:rsidRPr="0019445C" w:rsidRDefault="00BB1E08" w:rsidP="00BB1E08">
            <w:pPr>
              <w:spacing w:after="0" w:line="480" w:lineRule="auto"/>
              <w:rPr>
                <w:rFonts w:cs="Arial"/>
                <w:color w:val="003366"/>
              </w:rPr>
            </w:pPr>
            <w:r w:rsidRPr="0019445C">
              <w:rPr>
                <w:rFonts w:cs="Arial"/>
                <w:color w:val="003366"/>
              </w:rPr>
              <w:t>Date de naissance :</w:t>
            </w:r>
          </w:p>
        </w:tc>
        <w:tc>
          <w:tcPr>
            <w:tcW w:w="309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B1E08" w:rsidRPr="0019445C" w:rsidRDefault="00BB1E08" w:rsidP="00EF12EE">
            <w:pPr>
              <w:spacing w:after="240"/>
              <w:rPr>
                <w:rFonts w:cs="Arial"/>
                <w:color w:val="003366"/>
              </w:rPr>
            </w:pPr>
            <w:r w:rsidRPr="0019445C">
              <w:rPr>
                <w:rFonts w:cs="Arial"/>
                <w:color w:val="003366"/>
              </w:rPr>
              <w:t>Discipline pratiquée :</w:t>
            </w:r>
          </w:p>
          <w:p w:rsidR="00BB1E08" w:rsidRPr="0019445C" w:rsidRDefault="00BB1E08" w:rsidP="00EF12EE">
            <w:pPr>
              <w:spacing w:after="240"/>
              <w:rPr>
                <w:rFonts w:cs="Arial"/>
                <w:color w:val="003366"/>
              </w:rPr>
            </w:pPr>
            <w:r w:rsidRPr="0019445C">
              <w:rPr>
                <w:rFonts w:cs="Arial"/>
                <w:color w:val="003366"/>
              </w:rPr>
              <w:t>Nombres d'heures/semaine :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32"/>
              <w:gridCol w:w="1469"/>
              <w:gridCol w:w="1727"/>
            </w:tblGrid>
            <w:tr w:rsidR="00BB1E08" w:rsidRPr="0019445C" w:rsidTr="00EF12EE">
              <w:trPr>
                <w:tblCellSpacing w:w="15" w:type="dxa"/>
              </w:trPr>
              <w:tc>
                <w:tcPr>
                  <w:tcW w:w="2269" w:type="pct"/>
                  <w:vAlign w:val="center"/>
                </w:tcPr>
                <w:p w:rsidR="00BB1E08" w:rsidRPr="0019445C" w:rsidRDefault="00BB1E08" w:rsidP="00EF12EE">
                  <w:pPr>
                    <w:spacing w:after="240"/>
                    <w:rPr>
                      <w:rFonts w:cs="Arial"/>
                      <w:color w:val="003366"/>
                    </w:rPr>
                  </w:pPr>
                  <w:r w:rsidRPr="0019445C">
                    <w:rPr>
                      <w:rFonts w:cs="Arial"/>
                      <w:color w:val="003366"/>
                    </w:rPr>
                    <w:t>Sur</w:t>
                  </w:r>
                  <w:r w:rsidR="00837600">
                    <w:rPr>
                      <w:rFonts w:cs="Arial"/>
                      <w:color w:val="003366"/>
                    </w:rPr>
                    <w:t xml:space="preserve"> </w:t>
                  </w:r>
                  <w:r w:rsidRPr="0019445C">
                    <w:rPr>
                      <w:rFonts w:cs="Arial"/>
                      <w:color w:val="003366"/>
                    </w:rPr>
                    <w:t>classement</w:t>
                  </w:r>
                  <w:r w:rsidR="00AD5EAE" w:rsidRPr="0019445C">
                    <w:rPr>
                      <w:rFonts w:cs="Arial"/>
                      <w:color w:val="003366"/>
                    </w:rPr>
                    <w:t xml:space="preserve"> : </w:t>
                  </w:r>
                </w:p>
              </w:tc>
              <w:tc>
                <w:tcPr>
                  <w:tcW w:w="1216" w:type="pct"/>
                  <w:vAlign w:val="center"/>
                </w:tcPr>
                <w:p w:rsidR="00BB1E08" w:rsidRPr="0019445C" w:rsidRDefault="005C2A4A" w:rsidP="00EF12EE">
                  <w:pPr>
                    <w:rPr>
                      <w:rFonts w:cs="Arial"/>
                      <w:color w:val="003366"/>
                    </w:rPr>
                  </w:pPr>
                  <w:r>
                    <w:rPr>
                      <w:rFonts w:cs="Arial"/>
                      <w:noProof/>
                      <w:color w:val="00336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0970" cy="140970"/>
                            <wp:effectExtent l="0" t="0" r="0" b="0"/>
                            <wp:docPr id="5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097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4D5CA0C" id="AutoShape 2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" filled="f" stroked="f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BB1E08" w:rsidRPr="0019445C">
                    <w:rPr>
                      <w:rFonts w:cs="Arial"/>
                      <w:color w:val="003366"/>
                    </w:rPr>
                    <w:t xml:space="preserve">oui </w:t>
                  </w:r>
                  <w:r w:rsidR="00BB1E08" w:rsidRPr="0019445C">
                    <w:rPr>
                      <w:rFonts w:cs="Arial"/>
                      <w:color w:val="003366"/>
                    </w:rPr>
                    <w:sym w:font="Wingdings 2" w:char="F0A3"/>
                  </w:r>
                </w:p>
              </w:tc>
              <w:tc>
                <w:tcPr>
                  <w:tcW w:w="1421" w:type="pct"/>
                  <w:vAlign w:val="center"/>
                </w:tcPr>
                <w:p w:rsidR="00BB1E08" w:rsidRPr="0019445C" w:rsidRDefault="005C2A4A" w:rsidP="00EF12EE">
                  <w:pPr>
                    <w:rPr>
                      <w:rFonts w:cs="Arial"/>
                      <w:color w:val="003366"/>
                    </w:rPr>
                  </w:pPr>
                  <w:r>
                    <w:rPr>
                      <w:rFonts w:cs="Arial"/>
                      <w:noProof/>
                      <w:color w:val="00336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0970" cy="140970"/>
                            <wp:effectExtent l="0" t="0" r="0" b="0"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097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722600C" id="AutoShape 3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" filled="f" stroked="f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BB1E08" w:rsidRPr="0019445C">
                    <w:rPr>
                      <w:rFonts w:cs="Arial"/>
                      <w:color w:val="003366"/>
                    </w:rPr>
                    <w:t xml:space="preserve">non </w:t>
                  </w:r>
                  <w:r w:rsidR="00BB1E08" w:rsidRPr="0019445C">
                    <w:rPr>
                      <w:rFonts w:cs="Arial"/>
                      <w:color w:val="003366"/>
                    </w:rPr>
                    <w:sym w:font="Wingdings 2" w:char="F0A3"/>
                  </w:r>
                </w:p>
              </w:tc>
            </w:tr>
            <w:tr w:rsidR="00BB1E08" w:rsidRPr="0019445C" w:rsidTr="00EF12EE">
              <w:trPr>
                <w:tblCellSpacing w:w="15" w:type="dxa"/>
              </w:trPr>
              <w:tc>
                <w:tcPr>
                  <w:tcW w:w="2269" w:type="pct"/>
                  <w:vAlign w:val="center"/>
                </w:tcPr>
                <w:p w:rsidR="00BB1E08" w:rsidRPr="0019445C" w:rsidRDefault="00BB1E08" w:rsidP="00EF12EE">
                  <w:pPr>
                    <w:rPr>
                      <w:rFonts w:cs="Arial"/>
                      <w:color w:val="003366"/>
                    </w:rPr>
                  </w:pPr>
                  <w:r w:rsidRPr="0019445C">
                    <w:rPr>
                      <w:rFonts w:cs="Arial"/>
                      <w:color w:val="003366"/>
                    </w:rPr>
                    <w:t>Double sur</w:t>
                  </w:r>
                  <w:r w:rsidR="00837600">
                    <w:rPr>
                      <w:rFonts w:cs="Arial"/>
                      <w:color w:val="003366"/>
                    </w:rPr>
                    <w:t xml:space="preserve"> </w:t>
                  </w:r>
                  <w:r w:rsidRPr="0019445C">
                    <w:rPr>
                      <w:rFonts w:cs="Arial"/>
                      <w:color w:val="003366"/>
                    </w:rPr>
                    <w:t>classement</w:t>
                  </w:r>
                  <w:r w:rsidR="00AD5EAE" w:rsidRPr="0019445C">
                    <w:rPr>
                      <w:rFonts w:cs="Arial"/>
                      <w:color w:val="003366"/>
                    </w:rPr>
                    <w:t> :</w:t>
                  </w:r>
                </w:p>
              </w:tc>
              <w:tc>
                <w:tcPr>
                  <w:tcW w:w="1216" w:type="pct"/>
                  <w:vAlign w:val="center"/>
                </w:tcPr>
                <w:p w:rsidR="00BB1E08" w:rsidRPr="0019445C" w:rsidRDefault="005C2A4A" w:rsidP="00EF12EE">
                  <w:pPr>
                    <w:rPr>
                      <w:rFonts w:cs="Arial"/>
                      <w:color w:val="003366"/>
                    </w:rPr>
                  </w:pPr>
                  <w:r>
                    <w:rPr>
                      <w:rFonts w:cs="Arial"/>
                      <w:noProof/>
                      <w:color w:val="00336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0970" cy="140970"/>
                            <wp:effectExtent l="0" t="0" r="0" b="0"/>
                            <wp:docPr id="3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097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67D9F0A" id="AutoShape 4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" filled="f" stroked="f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BB1E08" w:rsidRPr="0019445C">
                    <w:rPr>
                      <w:rFonts w:cs="Arial"/>
                      <w:color w:val="003366"/>
                    </w:rPr>
                    <w:t xml:space="preserve">oui </w:t>
                  </w:r>
                  <w:r w:rsidR="00BB1E08" w:rsidRPr="0019445C">
                    <w:rPr>
                      <w:rFonts w:cs="Arial"/>
                      <w:color w:val="003366"/>
                    </w:rPr>
                    <w:sym w:font="Wingdings 2" w:char="F0A3"/>
                  </w:r>
                </w:p>
              </w:tc>
              <w:tc>
                <w:tcPr>
                  <w:tcW w:w="1421" w:type="pct"/>
                  <w:vAlign w:val="center"/>
                </w:tcPr>
                <w:p w:rsidR="00BB1E08" w:rsidRPr="0019445C" w:rsidRDefault="005C2A4A" w:rsidP="00EF12EE">
                  <w:pPr>
                    <w:rPr>
                      <w:rFonts w:cs="Arial"/>
                      <w:color w:val="003366"/>
                    </w:rPr>
                  </w:pPr>
                  <w:r>
                    <w:rPr>
                      <w:rFonts w:cs="Arial"/>
                      <w:noProof/>
                      <w:color w:val="00336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0970" cy="140970"/>
                            <wp:effectExtent l="0" t="0" r="0" b="0"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097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C5AFD51" id="AutoShape 5" o:spid="_x0000_s1026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" filled="f" stroked="f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BB1E08" w:rsidRPr="0019445C">
                    <w:rPr>
                      <w:rFonts w:cs="Arial"/>
                      <w:color w:val="003366"/>
                    </w:rPr>
                    <w:t xml:space="preserve">non </w:t>
                  </w:r>
                  <w:r w:rsidR="00BB1E08" w:rsidRPr="0019445C">
                    <w:rPr>
                      <w:rFonts w:cs="Arial"/>
                      <w:color w:val="003366"/>
                    </w:rPr>
                    <w:sym w:font="Wingdings 2" w:char="F0A3"/>
                  </w:r>
                </w:p>
              </w:tc>
            </w:tr>
          </w:tbl>
          <w:p w:rsidR="00BB1E08" w:rsidRPr="0019445C" w:rsidRDefault="00BB1E08" w:rsidP="00EF12EE">
            <w:pPr>
              <w:rPr>
                <w:rFonts w:cs="Arial"/>
                <w:color w:val="003366"/>
              </w:rPr>
            </w:pPr>
          </w:p>
        </w:tc>
      </w:tr>
    </w:tbl>
    <w:p w:rsidR="00BB1E08" w:rsidRPr="00E12749" w:rsidRDefault="00BB1E08" w:rsidP="00BB1E08">
      <w:pPr>
        <w:spacing w:after="0"/>
        <w:rPr>
          <w:color w:val="003366"/>
          <w:sz w:val="16"/>
          <w:szCs w:val="16"/>
        </w:rPr>
      </w:pPr>
    </w:p>
    <w:p w:rsidR="00BB1E08" w:rsidRPr="00BB1E08" w:rsidRDefault="00BB1E08" w:rsidP="00BB1E08">
      <w:pPr>
        <w:spacing w:after="0"/>
        <w:rPr>
          <w:b/>
          <w:color w:val="984806" w:themeColor="accent6" w:themeShade="80"/>
          <w:sz w:val="28"/>
          <w:szCs w:val="28"/>
        </w:rPr>
      </w:pPr>
      <w:r w:rsidRPr="00BB1E08">
        <w:rPr>
          <w:b/>
          <w:color w:val="984806" w:themeColor="accent6" w:themeShade="80"/>
          <w:sz w:val="28"/>
          <w:szCs w:val="28"/>
          <w:u w:val="single"/>
        </w:rPr>
        <w:t>Historique médical et traumatologique</w:t>
      </w:r>
      <w:r w:rsidRPr="00BB1E08">
        <w:rPr>
          <w:b/>
          <w:color w:val="984806" w:themeColor="accent6" w:themeShade="80"/>
          <w:sz w:val="28"/>
          <w:szCs w:val="28"/>
        </w:rPr>
        <w:t> :</w:t>
      </w:r>
    </w:p>
    <w:p w:rsidR="00BB1E08" w:rsidRDefault="00BB1E08" w:rsidP="00BB1E08">
      <w:pPr>
        <w:tabs>
          <w:tab w:val="left" w:pos="284"/>
        </w:tabs>
        <w:spacing w:after="0"/>
        <w:rPr>
          <w:b/>
          <w:color w:val="003366"/>
          <w:sz w:val="24"/>
          <w:szCs w:val="24"/>
        </w:rPr>
      </w:pPr>
      <w:r>
        <w:rPr>
          <w:color w:val="003366"/>
        </w:rPr>
        <w:tab/>
      </w:r>
      <w:r w:rsidRPr="00BB1E08">
        <w:rPr>
          <w:b/>
          <w:color w:val="003366"/>
          <w:sz w:val="24"/>
          <w:szCs w:val="24"/>
        </w:rPr>
        <w:t>Hospitalisation(s) pour maladie :</w:t>
      </w: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1828"/>
        <w:gridCol w:w="1990"/>
        <w:gridCol w:w="1998"/>
        <w:gridCol w:w="2122"/>
        <w:gridCol w:w="2268"/>
      </w:tblGrid>
      <w:tr w:rsidR="00AD5EAE" w:rsidTr="00F84888">
        <w:tc>
          <w:tcPr>
            <w:tcW w:w="1828" w:type="dxa"/>
            <w:shd w:val="clear" w:color="auto" w:fill="F2DBDB" w:themeFill="accent2" w:themeFillTint="33"/>
          </w:tcPr>
          <w:p w:rsidR="00AD5EAE" w:rsidRDefault="00AD5EAE" w:rsidP="00AD5EA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Date</w:t>
            </w:r>
          </w:p>
        </w:tc>
        <w:tc>
          <w:tcPr>
            <w:tcW w:w="1990" w:type="dxa"/>
            <w:shd w:val="clear" w:color="auto" w:fill="F2DBDB" w:themeFill="accent2" w:themeFillTint="33"/>
          </w:tcPr>
          <w:p w:rsidR="00AD5EAE" w:rsidRDefault="00AD5EAE" w:rsidP="00AD5EA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Diagnostic</w:t>
            </w:r>
          </w:p>
        </w:tc>
        <w:tc>
          <w:tcPr>
            <w:tcW w:w="1998" w:type="dxa"/>
            <w:shd w:val="clear" w:color="auto" w:fill="F2DBDB" w:themeFill="accent2" w:themeFillTint="33"/>
          </w:tcPr>
          <w:p w:rsidR="00AD5EAE" w:rsidRDefault="00AD5EAE" w:rsidP="00AD5EA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Traitement</w:t>
            </w:r>
          </w:p>
        </w:tc>
        <w:tc>
          <w:tcPr>
            <w:tcW w:w="2122" w:type="dxa"/>
            <w:shd w:val="clear" w:color="auto" w:fill="F2DBDB" w:themeFill="accent2" w:themeFillTint="33"/>
          </w:tcPr>
          <w:p w:rsidR="00AD5EAE" w:rsidRDefault="00AD5EAE" w:rsidP="00AD5EA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Durée de l’arrêt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D5EAE" w:rsidRDefault="00AD5EAE" w:rsidP="00AD5EA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Séquelles</w:t>
            </w:r>
          </w:p>
        </w:tc>
      </w:tr>
      <w:tr w:rsidR="00AD5EAE" w:rsidRPr="0019445C" w:rsidTr="00F84888">
        <w:tc>
          <w:tcPr>
            <w:tcW w:w="1828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90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98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122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268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</w:tr>
      <w:tr w:rsidR="00AD5EAE" w:rsidRPr="0019445C" w:rsidTr="00F84888">
        <w:tc>
          <w:tcPr>
            <w:tcW w:w="1828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90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98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122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268" w:type="dxa"/>
          </w:tcPr>
          <w:p w:rsidR="00AD5EAE" w:rsidRPr="0019445C" w:rsidRDefault="00AD5EAE" w:rsidP="00BB1E08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</w:tr>
    </w:tbl>
    <w:p w:rsidR="00AD5EAE" w:rsidRPr="00E12749" w:rsidRDefault="00AD5EAE" w:rsidP="00BB1E08">
      <w:pPr>
        <w:tabs>
          <w:tab w:val="left" w:pos="284"/>
        </w:tabs>
        <w:spacing w:after="0"/>
        <w:rPr>
          <w:b/>
          <w:color w:val="003366"/>
          <w:sz w:val="16"/>
          <w:szCs w:val="16"/>
        </w:rPr>
      </w:pPr>
    </w:p>
    <w:p w:rsidR="00AD5EAE" w:rsidRDefault="00AD5EAE" w:rsidP="00AD5EAE">
      <w:pPr>
        <w:tabs>
          <w:tab w:val="left" w:pos="284"/>
        </w:tabs>
        <w:spacing w:after="0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ab/>
      </w:r>
      <w:r w:rsidRPr="00BB1E08">
        <w:rPr>
          <w:b/>
          <w:color w:val="003366"/>
          <w:sz w:val="24"/>
          <w:szCs w:val="24"/>
        </w:rPr>
        <w:t xml:space="preserve">Hospitalisation(s) pour </w:t>
      </w:r>
      <w:r>
        <w:rPr>
          <w:b/>
          <w:color w:val="003366"/>
          <w:sz w:val="24"/>
          <w:szCs w:val="24"/>
        </w:rPr>
        <w:t>intervention(s) chirurgicale(s)</w:t>
      </w:r>
      <w:r w:rsidRPr="00BB1E08">
        <w:rPr>
          <w:b/>
          <w:color w:val="003366"/>
          <w:sz w:val="24"/>
          <w:szCs w:val="24"/>
        </w:rPr>
        <w:t> :</w:t>
      </w: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1822"/>
        <w:gridCol w:w="2001"/>
        <w:gridCol w:w="1986"/>
        <w:gridCol w:w="2129"/>
        <w:gridCol w:w="2268"/>
      </w:tblGrid>
      <w:tr w:rsidR="00AD5EAE" w:rsidTr="00F84888">
        <w:tc>
          <w:tcPr>
            <w:tcW w:w="1822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Date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Localisation</w:t>
            </w:r>
          </w:p>
        </w:tc>
        <w:tc>
          <w:tcPr>
            <w:tcW w:w="1986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Diagnostic</w:t>
            </w:r>
          </w:p>
        </w:tc>
        <w:tc>
          <w:tcPr>
            <w:tcW w:w="2129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Traitement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Durée de l’arrêt</w:t>
            </w:r>
          </w:p>
        </w:tc>
      </w:tr>
      <w:tr w:rsidR="00AD5EAE" w:rsidRPr="0019445C" w:rsidTr="00F84888">
        <w:tc>
          <w:tcPr>
            <w:tcW w:w="1822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001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86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129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268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</w:tr>
      <w:tr w:rsidR="00AD5EAE" w:rsidRPr="0019445C" w:rsidTr="00F84888">
        <w:tc>
          <w:tcPr>
            <w:tcW w:w="1822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001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86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129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268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</w:tr>
    </w:tbl>
    <w:p w:rsidR="00AD5EAE" w:rsidRPr="00E12749" w:rsidRDefault="00AD5EAE" w:rsidP="00AD5EAE">
      <w:pPr>
        <w:tabs>
          <w:tab w:val="left" w:pos="284"/>
        </w:tabs>
        <w:spacing w:after="0"/>
        <w:rPr>
          <w:b/>
          <w:color w:val="003366"/>
          <w:sz w:val="16"/>
          <w:szCs w:val="16"/>
        </w:rPr>
      </w:pPr>
    </w:p>
    <w:p w:rsidR="00AD5EAE" w:rsidRDefault="00AD5EAE" w:rsidP="00AD5EAE">
      <w:pPr>
        <w:tabs>
          <w:tab w:val="left" w:pos="284"/>
        </w:tabs>
        <w:spacing w:after="0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ab/>
        <w:t>Arrêt(s) sportif(s) pour blessure(s)</w:t>
      </w:r>
      <w:r w:rsidRPr="00BB1E08">
        <w:rPr>
          <w:b/>
          <w:color w:val="003366"/>
          <w:sz w:val="24"/>
          <w:szCs w:val="24"/>
        </w:rPr>
        <w:t> :</w:t>
      </w: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1822"/>
        <w:gridCol w:w="2001"/>
        <w:gridCol w:w="1986"/>
        <w:gridCol w:w="2129"/>
        <w:gridCol w:w="2268"/>
      </w:tblGrid>
      <w:tr w:rsidR="00AD5EAE" w:rsidTr="00F84888">
        <w:tc>
          <w:tcPr>
            <w:tcW w:w="1822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Date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Localisation</w:t>
            </w:r>
          </w:p>
        </w:tc>
        <w:tc>
          <w:tcPr>
            <w:tcW w:w="1986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Diagnostic</w:t>
            </w:r>
          </w:p>
        </w:tc>
        <w:tc>
          <w:tcPr>
            <w:tcW w:w="2129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Traitement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Durée de l’arrêt</w:t>
            </w:r>
          </w:p>
        </w:tc>
      </w:tr>
      <w:tr w:rsidR="00AD5EAE" w:rsidRPr="0019445C" w:rsidTr="00F84888">
        <w:tc>
          <w:tcPr>
            <w:tcW w:w="1822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001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86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129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268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</w:tr>
      <w:tr w:rsidR="00AD5EAE" w:rsidRPr="0019445C" w:rsidTr="00F84888">
        <w:tc>
          <w:tcPr>
            <w:tcW w:w="1822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001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86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129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268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</w:tr>
      <w:tr w:rsidR="00AD5EAE" w:rsidRPr="0019445C" w:rsidTr="00F84888">
        <w:tc>
          <w:tcPr>
            <w:tcW w:w="1822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001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86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129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268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</w:tr>
      <w:tr w:rsidR="00AD5EAE" w:rsidRPr="0019445C" w:rsidTr="00F84888">
        <w:tc>
          <w:tcPr>
            <w:tcW w:w="1822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001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1986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129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  <w:tc>
          <w:tcPr>
            <w:tcW w:w="2268" w:type="dxa"/>
          </w:tcPr>
          <w:p w:rsidR="00AD5EAE" w:rsidRPr="0019445C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8"/>
                <w:szCs w:val="48"/>
              </w:rPr>
            </w:pPr>
          </w:p>
        </w:tc>
      </w:tr>
    </w:tbl>
    <w:p w:rsidR="00AD5EAE" w:rsidRPr="00F84888" w:rsidRDefault="00AD5EAE" w:rsidP="00AD5EAE">
      <w:pPr>
        <w:tabs>
          <w:tab w:val="left" w:pos="284"/>
        </w:tabs>
        <w:spacing w:after="0"/>
        <w:rPr>
          <w:b/>
          <w:color w:val="003366"/>
          <w:sz w:val="8"/>
          <w:szCs w:val="8"/>
        </w:rPr>
      </w:pPr>
    </w:p>
    <w:p w:rsidR="00AD5EAE" w:rsidRDefault="00AD5EAE" w:rsidP="00AD5EAE">
      <w:pPr>
        <w:tabs>
          <w:tab w:val="left" w:pos="284"/>
        </w:tabs>
        <w:spacing w:after="0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ab/>
        <w:t>Douleur(s) chronique(s) gênant la pratique</w:t>
      </w:r>
      <w:r w:rsidRPr="00BB1E08">
        <w:rPr>
          <w:b/>
          <w:color w:val="003366"/>
          <w:sz w:val="24"/>
          <w:szCs w:val="24"/>
        </w:rPr>
        <w:t> :</w:t>
      </w: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1822"/>
        <w:gridCol w:w="2001"/>
        <w:gridCol w:w="1986"/>
        <w:gridCol w:w="2129"/>
        <w:gridCol w:w="2268"/>
      </w:tblGrid>
      <w:tr w:rsidR="00AD5EAE" w:rsidTr="00F84888">
        <w:tc>
          <w:tcPr>
            <w:tcW w:w="1822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Localisation</w:t>
            </w:r>
          </w:p>
        </w:tc>
        <w:tc>
          <w:tcPr>
            <w:tcW w:w="1986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Diagnostic</w:t>
            </w:r>
          </w:p>
        </w:tc>
        <w:tc>
          <w:tcPr>
            <w:tcW w:w="2129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Traitement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Durée de l’arrêt</w:t>
            </w:r>
          </w:p>
        </w:tc>
      </w:tr>
      <w:tr w:rsidR="00AD5EAE" w:rsidRPr="009331AA" w:rsidTr="00F84888">
        <w:tc>
          <w:tcPr>
            <w:tcW w:w="1822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00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1986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129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268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</w:tr>
      <w:tr w:rsidR="00AD5EAE" w:rsidRPr="009331AA" w:rsidTr="00F84888">
        <w:tc>
          <w:tcPr>
            <w:tcW w:w="1822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00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1986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129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268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</w:tr>
      <w:tr w:rsidR="00AD5EAE" w:rsidRPr="009331AA" w:rsidTr="00F84888">
        <w:tc>
          <w:tcPr>
            <w:tcW w:w="1822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00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1986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129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268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</w:tr>
      <w:tr w:rsidR="00AD5EAE" w:rsidRPr="009331AA" w:rsidTr="00F84888">
        <w:tc>
          <w:tcPr>
            <w:tcW w:w="1822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00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1986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129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268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</w:tr>
    </w:tbl>
    <w:p w:rsidR="00AD5EAE" w:rsidRDefault="00AD5EAE" w:rsidP="00AD5EAE">
      <w:pPr>
        <w:tabs>
          <w:tab w:val="left" w:pos="284"/>
        </w:tabs>
        <w:spacing w:after="0"/>
        <w:rPr>
          <w:b/>
          <w:color w:val="003366"/>
          <w:sz w:val="24"/>
          <w:szCs w:val="24"/>
        </w:rPr>
      </w:pPr>
    </w:p>
    <w:p w:rsidR="00AD5EAE" w:rsidRDefault="00AD5EAE" w:rsidP="00AD5EAE">
      <w:pPr>
        <w:tabs>
          <w:tab w:val="left" w:pos="284"/>
        </w:tabs>
        <w:spacing w:after="0"/>
        <w:ind w:left="284" w:hanging="284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ab/>
        <w:t xml:space="preserve">Coordonnées des chirurgiens, médecins, kinésithérapeutes </w:t>
      </w:r>
      <w:r>
        <w:rPr>
          <w:b/>
          <w:color w:val="003366"/>
        </w:rPr>
        <w:t>qui peuvent apporter leur concours à la bonne gestion des soins qui vous sont prodigués</w:t>
      </w:r>
      <w:r w:rsidRPr="00BB1E08">
        <w:rPr>
          <w:b/>
          <w:color w:val="003366"/>
          <w:sz w:val="24"/>
          <w:szCs w:val="24"/>
        </w:rPr>
        <w:t> :</w:t>
      </w: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2811"/>
        <w:gridCol w:w="3001"/>
        <w:gridCol w:w="2126"/>
        <w:gridCol w:w="2268"/>
      </w:tblGrid>
      <w:tr w:rsidR="00AD5EAE" w:rsidTr="00F84888">
        <w:tc>
          <w:tcPr>
            <w:tcW w:w="2811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NOM</w:t>
            </w:r>
          </w:p>
        </w:tc>
        <w:tc>
          <w:tcPr>
            <w:tcW w:w="3001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Adresse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Ville / Code postal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D5EAE" w:rsidRDefault="00AD5EAE" w:rsidP="00EF12EE">
            <w:pPr>
              <w:tabs>
                <w:tab w:val="left" w:pos="284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Téléphone</w:t>
            </w:r>
          </w:p>
        </w:tc>
      </w:tr>
      <w:tr w:rsidR="00AD5EAE" w:rsidRPr="009331AA" w:rsidTr="00F84888">
        <w:tc>
          <w:tcPr>
            <w:tcW w:w="281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300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126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268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</w:tr>
      <w:tr w:rsidR="00AD5EAE" w:rsidRPr="009331AA" w:rsidTr="00F84888">
        <w:tc>
          <w:tcPr>
            <w:tcW w:w="281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300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126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268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</w:tr>
      <w:tr w:rsidR="00AD5EAE" w:rsidRPr="009331AA" w:rsidTr="00F84888">
        <w:tc>
          <w:tcPr>
            <w:tcW w:w="281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300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126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268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</w:tr>
      <w:tr w:rsidR="00AD5EAE" w:rsidRPr="009331AA" w:rsidTr="00F84888">
        <w:tc>
          <w:tcPr>
            <w:tcW w:w="281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3001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126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  <w:tc>
          <w:tcPr>
            <w:tcW w:w="2268" w:type="dxa"/>
          </w:tcPr>
          <w:p w:rsidR="00AD5EAE" w:rsidRPr="009331AA" w:rsidRDefault="00AD5EAE" w:rsidP="00EF12EE">
            <w:pPr>
              <w:tabs>
                <w:tab w:val="left" w:pos="284"/>
              </w:tabs>
              <w:rPr>
                <w:b/>
                <w:color w:val="003366"/>
                <w:sz w:val="44"/>
                <w:szCs w:val="44"/>
              </w:rPr>
            </w:pPr>
          </w:p>
        </w:tc>
      </w:tr>
    </w:tbl>
    <w:p w:rsidR="00AD5EAE" w:rsidRDefault="00AD5EAE" w:rsidP="00AD5EAE">
      <w:pPr>
        <w:tabs>
          <w:tab w:val="left" w:pos="284"/>
        </w:tabs>
        <w:spacing w:after="0"/>
        <w:rPr>
          <w:b/>
          <w:color w:val="003366"/>
          <w:sz w:val="24"/>
          <w:szCs w:val="24"/>
        </w:rPr>
      </w:pPr>
    </w:p>
    <w:tbl>
      <w:tblPr>
        <w:tblW w:w="5240" w:type="pct"/>
        <w:tblCellSpacing w:w="0" w:type="dxa"/>
        <w:tblInd w:w="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4"/>
        <w:gridCol w:w="5952"/>
      </w:tblGrid>
      <w:tr w:rsidR="00BB1E08" w:rsidRPr="00A27D85" w:rsidTr="00F84888">
        <w:trPr>
          <w:trHeight w:val="578"/>
          <w:tblCellSpacing w:w="0" w:type="dxa"/>
        </w:trPr>
        <w:tc>
          <w:tcPr>
            <w:tcW w:w="2084" w:type="pct"/>
            <w:vMerge w:val="restart"/>
          </w:tcPr>
          <w:p w:rsidR="00AD6588" w:rsidRPr="00CC56DC" w:rsidRDefault="00AD6588" w:rsidP="00AD6588">
            <w:pPr>
              <w:spacing w:after="0"/>
              <w:rPr>
                <w:rFonts w:cs="Arial"/>
                <w:color w:val="003366"/>
                <w:sz w:val="8"/>
                <w:szCs w:val="8"/>
              </w:rPr>
            </w:pPr>
          </w:p>
          <w:p w:rsidR="00BB1E08" w:rsidRPr="00CC56DC" w:rsidRDefault="00AD6588" w:rsidP="00AD6588">
            <w:pPr>
              <w:spacing w:after="0"/>
              <w:rPr>
                <w:rFonts w:cs="Arial"/>
                <w:color w:val="003366"/>
              </w:rPr>
            </w:pPr>
            <w:r w:rsidRPr="00CC56DC">
              <w:rPr>
                <w:rFonts w:cs="Arial"/>
                <w:color w:val="003366"/>
              </w:rPr>
              <w:t>Traitement en cours :</w:t>
            </w:r>
          </w:p>
          <w:p w:rsidR="00BB1E08" w:rsidRPr="00CC56DC" w:rsidRDefault="00BB1E08" w:rsidP="00AD6588">
            <w:pPr>
              <w:rPr>
                <w:rFonts w:cs="Arial"/>
                <w:color w:val="003366"/>
              </w:rPr>
            </w:pPr>
            <w:r w:rsidRPr="00CC56DC">
              <w:rPr>
                <w:rFonts w:cs="Arial"/>
                <w:color w:val="003366"/>
              </w:rPr>
              <w:t xml:space="preserve"> </w:t>
            </w:r>
          </w:p>
        </w:tc>
        <w:tc>
          <w:tcPr>
            <w:tcW w:w="2916" w:type="pct"/>
          </w:tcPr>
          <w:p w:rsidR="00AD6588" w:rsidRPr="00CC56DC" w:rsidRDefault="00AD6588" w:rsidP="00AD6588">
            <w:pPr>
              <w:spacing w:after="0"/>
              <w:rPr>
                <w:rFonts w:cs="Arial"/>
                <w:color w:val="003366"/>
                <w:sz w:val="8"/>
                <w:szCs w:val="8"/>
              </w:rPr>
            </w:pPr>
          </w:p>
          <w:p w:rsidR="00BB1E08" w:rsidRPr="00CC56DC" w:rsidRDefault="00BB1E08" w:rsidP="00AD6588">
            <w:pPr>
              <w:spacing w:after="0"/>
              <w:rPr>
                <w:rFonts w:cs="Arial"/>
                <w:color w:val="003366"/>
              </w:rPr>
            </w:pPr>
            <w:r w:rsidRPr="00CC56DC">
              <w:rPr>
                <w:rFonts w:cs="Arial"/>
                <w:color w:val="003366"/>
              </w:rPr>
              <w:t>Autre</w:t>
            </w:r>
            <w:r w:rsidR="00AD6588" w:rsidRPr="00CC56DC">
              <w:rPr>
                <w:rFonts w:cs="Arial"/>
                <w:color w:val="003366"/>
              </w:rPr>
              <w:t>(s)</w:t>
            </w:r>
            <w:r w:rsidRPr="00CC56DC">
              <w:rPr>
                <w:rFonts w:cs="Arial"/>
                <w:color w:val="003366"/>
              </w:rPr>
              <w:t xml:space="preserve"> discipline</w:t>
            </w:r>
            <w:r w:rsidR="00AD6588" w:rsidRPr="00CC56DC">
              <w:rPr>
                <w:rFonts w:cs="Arial"/>
                <w:color w:val="003366"/>
              </w:rPr>
              <w:t>(s)</w:t>
            </w:r>
            <w:r w:rsidRPr="00CC56DC">
              <w:rPr>
                <w:rFonts w:cs="Arial"/>
                <w:color w:val="003366"/>
              </w:rPr>
              <w:t xml:space="preserve"> pratiquée</w:t>
            </w:r>
            <w:r w:rsidR="00AD6588" w:rsidRPr="00CC56DC">
              <w:rPr>
                <w:rFonts w:cs="Arial"/>
                <w:color w:val="003366"/>
              </w:rPr>
              <w:t>(s)</w:t>
            </w:r>
            <w:r w:rsidRPr="00CC56DC">
              <w:rPr>
                <w:rFonts w:cs="Arial"/>
                <w:color w:val="003366"/>
              </w:rPr>
              <w:t> :</w:t>
            </w:r>
          </w:p>
          <w:p w:rsidR="00BB1E08" w:rsidRPr="00CC56DC" w:rsidRDefault="00BB1E08" w:rsidP="00EF12EE">
            <w:pPr>
              <w:rPr>
                <w:rFonts w:cs="Arial"/>
                <w:color w:val="003366"/>
              </w:rPr>
            </w:pPr>
          </w:p>
          <w:p w:rsidR="00BB1E08" w:rsidRPr="00CC56DC" w:rsidRDefault="00BB1E08" w:rsidP="00EF12EE">
            <w:pPr>
              <w:rPr>
                <w:rFonts w:cs="Arial"/>
                <w:color w:val="003366"/>
              </w:rPr>
            </w:pPr>
          </w:p>
        </w:tc>
      </w:tr>
      <w:tr w:rsidR="00AD6588" w:rsidRPr="00A27D85" w:rsidTr="00CD70EB">
        <w:trPr>
          <w:trHeight w:val="577"/>
          <w:tblCellSpacing w:w="0" w:type="dxa"/>
        </w:trPr>
        <w:tc>
          <w:tcPr>
            <w:tcW w:w="2084" w:type="pct"/>
            <w:vMerge/>
            <w:vAlign w:val="center"/>
          </w:tcPr>
          <w:p w:rsidR="00AD6588" w:rsidRPr="00CC56DC" w:rsidRDefault="00AD6588" w:rsidP="00EF12EE">
            <w:pPr>
              <w:rPr>
                <w:rFonts w:cs="Arial"/>
                <w:color w:val="003366"/>
              </w:rPr>
            </w:pPr>
          </w:p>
        </w:tc>
        <w:tc>
          <w:tcPr>
            <w:tcW w:w="2916" w:type="pct"/>
            <w:vAlign w:val="center"/>
          </w:tcPr>
          <w:p w:rsidR="00AD6588" w:rsidRPr="00CC56DC" w:rsidRDefault="00AD6588" w:rsidP="00CD70EB">
            <w:pPr>
              <w:tabs>
                <w:tab w:val="left" w:pos="2763"/>
                <w:tab w:val="left" w:pos="3769"/>
              </w:tabs>
              <w:spacing w:after="0" w:line="240" w:lineRule="auto"/>
              <w:rPr>
                <w:rFonts w:cs="Arial"/>
                <w:color w:val="003366"/>
              </w:rPr>
            </w:pPr>
            <w:r w:rsidRPr="00CC56DC">
              <w:rPr>
                <w:rFonts w:cs="Arial"/>
                <w:color w:val="003366"/>
              </w:rPr>
              <w:t xml:space="preserve">Carnet de santé présenté : </w:t>
            </w:r>
            <w:r w:rsidRPr="00CC56DC">
              <w:rPr>
                <w:rFonts w:cs="Arial"/>
                <w:color w:val="003366"/>
              </w:rPr>
              <w:tab/>
              <w:t xml:space="preserve">oui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 w:rsidRPr="00CC56DC">
              <w:rPr>
                <w:rFonts w:cs="Arial"/>
                <w:color w:val="003366"/>
              </w:rPr>
              <w:t xml:space="preserve">  </w:t>
            </w:r>
            <w:r w:rsidRPr="00CC56DC">
              <w:rPr>
                <w:rFonts w:cs="Arial"/>
                <w:color w:val="003366"/>
              </w:rPr>
              <w:tab/>
              <w:t xml:space="preserve">non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</w:p>
        </w:tc>
      </w:tr>
    </w:tbl>
    <w:p w:rsidR="00BB1E08" w:rsidRPr="00CC56DC" w:rsidRDefault="00BB1E08" w:rsidP="00BB1E08">
      <w:pPr>
        <w:rPr>
          <w:color w:val="003366"/>
          <w:sz w:val="16"/>
          <w:szCs w:val="16"/>
        </w:rPr>
      </w:pPr>
    </w:p>
    <w:p w:rsidR="00AD5EAE" w:rsidRPr="001A5556" w:rsidRDefault="0019445C" w:rsidP="00AD5EAE">
      <w:pPr>
        <w:pStyle w:val="Titre"/>
        <w:rPr>
          <w:rFonts w:asciiTheme="minorHAnsi" w:hAnsiTheme="minorHAnsi"/>
          <w:color w:val="FF0000"/>
          <w:szCs w:val="28"/>
          <w:u w:val="single"/>
        </w:rPr>
      </w:pPr>
      <w:r>
        <w:rPr>
          <w:rFonts w:asciiTheme="minorHAnsi" w:hAnsiTheme="minorHAnsi"/>
          <w:color w:val="FF0000"/>
          <w:szCs w:val="28"/>
          <w:u w:val="single"/>
        </w:rPr>
        <w:t xml:space="preserve">PARTIE </w:t>
      </w:r>
      <w:r w:rsidR="00AD5EAE" w:rsidRPr="001A5556">
        <w:rPr>
          <w:rFonts w:asciiTheme="minorHAnsi" w:hAnsiTheme="minorHAnsi"/>
          <w:color w:val="FF0000"/>
          <w:szCs w:val="28"/>
          <w:u w:val="single"/>
        </w:rPr>
        <w:t xml:space="preserve">A FAIRE COMPLETER </w:t>
      </w:r>
      <w:r w:rsidR="00CC56DC">
        <w:rPr>
          <w:rFonts w:asciiTheme="minorHAnsi" w:hAnsiTheme="minorHAnsi"/>
          <w:color w:val="FF0000"/>
          <w:szCs w:val="28"/>
          <w:u w:val="single"/>
        </w:rPr>
        <w:t xml:space="preserve">IMPERATIVEMENT </w:t>
      </w:r>
      <w:r w:rsidR="00AD5EAE" w:rsidRPr="001A5556">
        <w:rPr>
          <w:rFonts w:asciiTheme="minorHAnsi" w:hAnsiTheme="minorHAnsi"/>
          <w:color w:val="FF0000"/>
          <w:szCs w:val="28"/>
          <w:u w:val="single"/>
        </w:rPr>
        <w:t>PAR UN MEDECIN DU SPORT</w:t>
      </w:r>
    </w:p>
    <w:p w:rsidR="00BB1E08" w:rsidRPr="00F84888" w:rsidRDefault="00BB1E08" w:rsidP="00BB1E08">
      <w:pPr>
        <w:rPr>
          <w:color w:val="003366"/>
          <w:sz w:val="4"/>
          <w:szCs w:val="4"/>
        </w:rPr>
      </w:pP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9445C" w:rsidRPr="00CC56DC" w:rsidTr="00F84888">
        <w:tc>
          <w:tcPr>
            <w:tcW w:w="10206" w:type="dxa"/>
          </w:tcPr>
          <w:p w:rsidR="0019445C" w:rsidRPr="00CC56DC" w:rsidRDefault="0019445C" w:rsidP="0019445C">
            <w:pPr>
              <w:rPr>
                <w:rFonts w:cs="Arial"/>
                <w:color w:val="003366"/>
                <w:sz w:val="16"/>
                <w:szCs w:val="16"/>
              </w:rPr>
            </w:pPr>
          </w:p>
          <w:p w:rsidR="0019445C" w:rsidRPr="00CC56DC" w:rsidRDefault="0019445C" w:rsidP="0019445C">
            <w:pPr>
              <w:rPr>
                <w:rFonts w:cs="Arial"/>
                <w:b/>
                <w:color w:val="003366"/>
              </w:rPr>
            </w:pPr>
            <w:r w:rsidRPr="00CC56DC">
              <w:rPr>
                <w:rFonts w:cs="Arial"/>
                <w:b/>
                <w:color w:val="003366"/>
              </w:rPr>
              <w:t>Interrogatoire comportant notamment une évaluation psychosociale</w:t>
            </w:r>
            <w:r w:rsidR="00CC56DC" w:rsidRPr="00CC56DC">
              <w:rPr>
                <w:rFonts w:cs="Arial"/>
                <w:b/>
                <w:color w:val="003366"/>
              </w:rPr>
              <w:t> :</w:t>
            </w:r>
          </w:p>
          <w:p w:rsidR="0019445C" w:rsidRPr="00CC56DC" w:rsidRDefault="0019445C" w:rsidP="0019445C">
            <w:pPr>
              <w:rPr>
                <w:color w:val="003366"/>
                <w:sz w:val="16"/>
                <w:szCs w:val="16"/>
              </w:rPr>
            </w:pPr>
          </w:p>
        </w:tc>
      </w:tr>
      <w:tr w:rsidR="0019445C" w:rsidRPr="00CC56DC" w:rsidTr="00F84888">
        <w:tc>
          <w:tcPr>
            <w:tcW w:w="10206" w:type="dxa"/>
          </w:tcPr>
          <w:p w:rsidR="009331AA" w:rsidRPr="00CC56DC" w:rsidRDefault="009331AA" w:rsidP="0019445C">
            <w:pPr>
              <w:rPr>
                <w:rFonts w:cs="Arial"/>
                <w:color w:val="003366"/>
                <w:sz w:val="8"/>
                <w:szCs w:val="8"/>
              </w:rPr>
            </w:pPr>
          </w:p>
          <w:p w:rsidR="0019445C" w:rsidRPr="00CC56DC" w:rsidRDefault="0019445C" w:rsidP="009331AA">
            <w:pPr>
              <w:spacing w:line="276" w:lineRule="auto"/>
              <w:rPr>
                <w:rFonts w:cs="Arial"/>
                <w:b/>
                <w:color w:val="003366"/>
              </w:rPr>
            </w:pPr>
            <w:r w:rsidRPr="00CC56DC">
              <w:rPr>
                <w:rFonts w:cs="Arial"/>
                <w:b/>
                <w:color w:val="003366"/>
              </w:rPr>
              <w:t>Examen cardio-vasculaire :</w:t>
            </w:r>
          </w:p>
          <w:p w:rsidR="0019445C" w:rsidRPr="00CC56DC" w:rsidRDefault="0019445C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>Recherche d’un souffle cardiaque (position couchée et debout)</w:t>
            </w:r>
            <w:r w:rsidR="009331AA" w:rsidRPr="00CC56DC">
              <w:rPr>
                <w:rFonts w:cs="Arial"/>
                <w:color w:val="003366"/>
                <w:sz w:val="20"/>
                <w:szCs w:val="20"/>
              </w:rPr>
              <w:t> :</w:t>
            </w:r>
          </w:p>
          <w:p w:rsidR="0019445C" w:rsidRPr="00CC56DC" w:rsidRDefault="0019445C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>Palpation des fémorales</w:t>
            </w:r>
            <w:r w:rsidR="009331AA" w:rsidRPr="00CC56DC">
              <w:rPr>
                <w:rFonts w:cs="Arial"/>
                <w:color w:val="003366"/>
                <w:sz w:val="20"/>
                <w:szCs w:val="20"/>
              </w:rPr>
              <w:t> :</w:t>
            </w:r>
          </w:p>
          <w:p w:rsidR="0019445C" w:rsidRPr="00CC56DC" w:rsidRDefault="0019445C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 xml:space="preserve">Signes cliniques de </w:t>
            </w:r>
            <w:r w:rsidRPr="00CC56DC">
              <w:rPr>
                <w:rFonts w:cs="Arial"/>
                <w:i/>
                <w:color w:val="003366"/>
                <w:sz w:val="20"/>
                <w:szCs w:val="20"/>
              </w:rPr>
              <w:t>syndrome de Marfan</w:t>
            </w:r>
            <w:r w:rsidR="009331AA" w:rsidRPr="00CC56DC">
              <w:rPr>
                <w:rFonts w:cs="Arial"/>
                <w:color w:val="003366"/>
                <w:sz w:val="20"/>
                <w:szCs w:val="20"/>
              </w:rPr>
              <w:t> :</w:t>
            </w:r>
          </w:p>
          <w:p w:rsidR="0019445C" w:rsidRPr="00CC56DC" w:rsidRDefault="0019445C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>Mesure de la pression artérielle aux deux bras (position assise)</w:t>
            </w:r>
            <w:r w:rsidR="009331AA" w:rsidRPr="00CC56DC">
              <w:rPr>
                <w:rFonts w:cs="Arial"/>
                <w:color w:val="003366"/>
                <w:sz w:val="20"/>
                <w:szCs w:val="20"/>
              </w:rPr>
              <w:t> :</w:t>
            </w:r>
          </w:p>
          <w:p w:rsidR="0019445C" w:rsidRPr="00CC56DC" w:rsidRDefault="0019445C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>Facteurs de risque :</w:t>
            </w:r>
          </w:p>
          <w:p w:rsidR="0019445C" w:rsidRPr="00CC56DC" w:rsidRDefault="0019445C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>Signes fonctionnels :</w:t>
            </w:r>
          </w:p>
          <w:p w:rsidR="0019445C" w:rsidRPr="00CC56DC" w:rsidRDefault="0019445C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>Fréquence cardiaque de repos :</w:t>
            </w:r>
          </w:p>
          <w:p w:rsidR="0019445C" w:rsidRPr="00CC56DC" w:rsidRDefault="0019445C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>ECG de repos (obligatoire la 1</w:t>
            </w:r>
            <w:r w:rsidRPr="00CC56DC">
              <w:rPr>
                <w:rFonts w:cs="Arial"/>
                <w:color w:val="003366"/>
                <w:sz w:val="20"/>
                <w:szCs w:val="20"/>
                <w:vertAlign w:val="superscript"/>
              </w:rPr>
              <w:t>ère</w:t>
            </w:r>
            <w:r w:rsidRPr="00CC56DC">
              <w:rPr>
                <w:rFonts w:cs="Arial"/>
                <w:color w:val="003366"/>
                <w:sz w:val="20"/>
                <w:szCs w:val="20"/>
              </w:rPr>
              <w:t xml:space="preserve"> année d’inscription) :</w:t>
            </w:r>
          </w:p>
          <w:p w:rsidR="0019445C" w:rsidRPr="00CC56DC" w:rsidRDefault="0019445C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>Test d’effort si nécessaire</w:t>
            </w:r>
            <w:r w:rsidR="009331AA" w:rsidRPr="00CC56DC">
              <w:rPr>
                <w:rFonts w:cs="Arial"/>
                <w:color w:val="003366"/>
                <w:sz w:val="20"/>
                <w:szCs w:val="20"/>
              </w:rPr>
              <w:t> :</w:t>
            </w:r>
          </w:p>
          <w:p w:rsidR="0019445C" w:rsidRPr="00CC56DC" w:rsidRDefault="0019445C" w:rsidP="0019445C">
            <w:pPr>
              <w:rPr>
                <w:color w:val="003366"/>
                <w:sz w:val="16"/>
                <w:szCs w:val="16"/>
              </w:rPr>
            </w:pPr>
            <w:r w:rsidRPr="00CC56DC">
              <w:rPr>
                <w:rFonts w:cs="Arial"/>
                <w:color w:val="003366"/>
                <w:sz w:val="18"/>
                <w:szCs w:val="18"/>
              </w:rPr>
              <w:tab/>
            </w:r>
          </w:p>
        </w:tc>
      </w:tr>
      <w:tr w:rsidR="0019445C" w:rsidRPr="00CC56DC" w:rsidTr="00F84888">
        <w:tc>
          <w:tcPr>
            <w:tcW w:w="10206" w:type="dxa"/>
          </w:tcPr>
          <w:p w:rsidR="009331AA" w:rsidRPr="00CC56DC" w:rsidRDefault="009331AA" w:rsidP="009331AA">
            <w:pPr>
              <w:tabs>
                <w:tab w:val="left" w:pos="0"/>
              </w:tabs>
              <w:rPr>
                <w:rFonts w:cs="Arial"/>
                <w:color w:val="003366"/>
                <w:sz w:val="8"/>
                <w:szCs w:val="8"/>
              </w:rPr>
            </w:pPr>
          </w:p>
          <w:p w:rsidR="009331AA" w:rsidRPr="00CC56DC" w:rsidRDefault="009331AA" w:rsidP="009331AA">
            <w:pPr>
              <w:spacing w:line="276" w:lineRule="auto"/>
              <w:rPr>
                <w:rFonts w:cs="Arial"/>
                <w:b/>
                <w:color w:val="003366"/>
              </w:rPr>
            </w:pPr>
            <w:r w:rsidRPr="00CC56DC">
              <w:rPr>
                <w:rFonts w:cs="Arial"/>
                <w:b/>
                <w:color w:val="003366"/>
              </w:rPr>
              <w:t>Examen appareil respiratoire :</w:t>
            </w:r>
          </w:p>
          <w:p w:rsidR="009331AA" w:rsidRPr="00CC56DC" w:rsidRDefault="009331AA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>Perméabilité nasale :</w:t>
            </w:r>
          </w:p>
          <w:p w:rsidR="0019445C" w:rsidRPr="00CC56DC" w:rsidRDefault="009331AA" w:rsidP="009331AA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  <w:tab w:val="left" w:pos="5659"/>
              </w:tabs>
              <w:spacing w:line="276" w:lineRule="auto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 xml:space="preserve">Auscultation : </w:t>
            </w:r>
            <w:r w:rsidRPr="00CC56DC">
              <w:rPr>
                <w:rFonts w:cs="Arial"/>
                <w:color w:val="003366"/>
                <w:sz w:val="20"/>
                <w:szCs w:val="20"/>
              </w:rPr>
              <w:tab/>
              <w:t>Asthme :</w:t>
            </w:r>
          </w:p>
          <w:p w:rsidR="009331AA" w:rsidRPr="00CC56DC" w:rsidRDefault="009331AA" w:rsidP="009331AA">
            <w:pPr>
              <w:tabs>
                <w:tab w:val="left" w:pos="5659"/>
              </w:tabs>
              <w:spacing w:line="276" w:lineRule="auto"/>
              <w:ind w:left="720"/>
              <w:rPr>
                <w:rFonts w:cs="Arial"/>
                <w:color w:val="003366"/>
                <w:sz w:val="8"/>
                <w:szCs w:val="8"/>
              </w:rPr>
            </w:pPr>
          </w:p>
        </w:tc>
      </w:tr>
    </w:tbl>
    <w:p w:rsidR="00BB1E08" w:rsidRPr="0007618A" w:rsidRDefault="00BB1E08" w:rsidP="00BB1E08">
      <w:pPr>
        <w:tabs>
          <w:tab w:val="left" w:pos="2520"/>
        </w:tabs>
        <w:spacing w:after="240"/>
        <w:ind w:left="3060" w:firstLine="1080"/>
        <w:rPr>
          <w:rFonts w:ascii="Arial" w:hAnsi="Arial" w:cs="Arial"/>
          <w:bCs/>
          <w:color w:val="A72735"/>
          <w:sz w:val="8"/>
          <w:szCs w:val="8"/>
        </w:rPr>
      </w:pPr>
    </w:p>
    <w:tbl>
      <w:tblPr>
        <w:tblStyle w:val="Grilledutableau"/>
        <w:tblW w:w="10096" w:type="dxa"/>
        <w:tblInd w:w="250" w:type="dxa"/>
        <w:tblLook w:val="04A0" w:firstRow="1" w:lastRow="0" w:firstColumn="1" w:lastColumn="0" w:noHBand="0" w:noVBand="1"/>
      </w:tblPr>
      <w:tblGrid>
        <w:gridCol w:w="10096"/>
      </w:tblGrid>
      <w:tr w:rsidR="00CC56DC" w:rsidRPr="00CC56DC" w:rsidTr="00F84888">
        <w:tc>
          <w:tcPr>
            <w:tcW w:w="10096" w:type="dxa"/>
          </w:tcPr>
          <w:p w:rsidR="00CC56DC" w:rsidRPr="00EF12EE" w:rsidRDefault="00CC56DC" w:rsidP="00EF12EE">
            <w:pPr>
              <w:spacing w:line="276" w:lineRule="auto"/>
              <w:rPr>
                <w:rFonts w:cs="Arial"/>
                <w:color w:val="003366"/>
                <w:sz w:val="8"/>
                <w:szCs w:val="8"/>
              </w:rPr>
            </w:pPr>
          </w:p>
          <w:p w:rsidR="00CC56DC" w:rsidRPr="00CC56DC" w:rsidRDefault="00CC56DC" w:rsidP="00EF12EE">
            <w:pPr>
              <w:tabs>
                <w:tab w:val="left" w:pos="4678"/>
                <w:tab w:val="left" w:pos="6521"/>
                <w:tab w:val="left" w:pos="8222"/>
              </w:tabs>
              <w:spacing w:line="276" w:lineRule="auto"/>
              <w:rPr>
                <w:rFonts w:cs="Arial"/>
                <w:color w:val="003366"/>
                <w:sz w:val="18"/>
                <w:szCs w:val="18"/>
              </w:rPr>
            </w:pPr>
            <w:r w:rsidRPr="00CC56DC">
              <w:rPr>
                <w:rFonts w:cs="Arial"/>
                <w:b/>
                <w:color w:val="003366"/>
              </w:rPr>
              <w:t>Évaluation de la croissance et de la maturation :</w:t>
            </w:r>
            <w:r w:rsidRPr="00CC56DC">
              <w:rPr>
                <w:rFonts w:cs="Arial"/>
                <w:b/>
                <w:color w:val="003366"/>
                <w:sz w:val="20"/>
                <w:szCs w:val="20"/>
              </w:rPr>
              <w:tab/>
            </w:r>
            <w:r w:rsidRPr="00CC56DC">
              <w:rPr>
                <w:rFonts w:cs="Arial"/>
                <w:color w:val="003366"/>
                <w:sz w:val="20"/>
                <w:szCs w:val="20"/>
              </w:rPr>
              <w:t xml:space="preserve">Taille </w:t>
            </w:r>
            <w:r w:rsidRPr="00CC56DC">
              <w:rPr>
                <w:rFonts w:cs="Arial"/>
                <w:color w:val="003366"/>
                <w:sz w:val="16"/>
                <w:szCs w:val="16"/>
              </w:rPr>
              <w:t>…</w:t>
            </w:r>
            <w:r w:rsidR="00EF12EE">
              <w:rPr>
                <w:rFonts w:cs="Arial"/>
                <w:color w:val="003366"/>
                <w:sz w:val="16"/>
                <w:szCs w:val="16"/>
              </w:rPr>
              <w:t>………</w:t>
            </w:r>
            <w:r w:rsidRPr="00CC56DC">
              <w:rPr>
                <w:rFonts w:cs="Arial"/>
                <w:color w:val="003366"/>
                <w:sz w:val="16"/>
                <w:szCs w:val="16"/>
              </w:rPr>
              <w:t>……………</w:t>
            </w:r>
            <w:r w:rsidRPr="00CC56DC">
              <w:rPr>
                <w:rFonts w:cs="Arial"/>
                <w:color w:val="003366"/>
                <w:sz w:val="18"/>
                <w:szCs w:val="18"/>
              </w:rPr>
              <w:tab/>
            </w:r>
            <w:r w:rsidRPr="00CC56DC">
              <w:rPr>
                <w:rFonts w:cs="Arial"/>
                <w:color w:val="003366"/>
                <w:sz w:val="20"/>
                <w:szCs w:val="20"/>
              </w:rPr>
              <w:t>Poids</w:t>
            </w:r>
            <w:r w:rsidRPr="00CC56DC">
              <w:rPr>
                <w:rFonts w:cs="Arial"/>
                <w:color w:val="003366"/>
                <w:sz w:val="18"/>
                <w:szCs w:val="18"/>
              </w:rPr>
              <w:t xml:space="preserve"> </w:t>
            </w:r>
            <w:r w:rsidRPr="00CC56DC">
              <w:rPr>
                <w:rFonts w:cs="Arial"/>
                <w:color w:val="003366"/>
                <w:sz w:val="16"/>
                <w:szCs w:val="16"/>
              </w:rPr>
              <w:t>…………</w:t>
            </w:r>
            <w:r w:rsidR="00EF12EE">
              <w:rPr>
                <w:rFonts w:cs="Arial"/>
                <w:color w:val="003366"/>
                <w:sz w:val="16"/>
                <w:szCs w:val="16"/>
              </w:rPr>
              <w:t>……..</w:t>
            </w:r>
            <w:r w:rsidRPr="00CC56DC">
              <w:rPr>
                <w:rFonts w:cs="Arial"/>
                <w:color w:val="003366"/>
                <w:sz w:val="16"/>
                <w:szCs w:val="16"/>
              </w:rPr>
              <w:t>…..</w:t>
            </w:r>
            <w:r w:rsidRPr="00CC56DC">
              <w:rPr>
                <w:rFonts w:cs="Arial"/>
                <w:color w:val="003366"/>
                <w:sz w:val="18"/>
                <w:szCs w:val="18"/>
              </w:rPr>
              <w:tab/>
            </w:r>
            <w:r w:rsidRPr="00CC56DC">
              <w:rPr>
                <w:rFonts w:cs="Arial"/>
                <w:color w:val="003366"/>
                <w:sz w:val="20"/>
                <w:szCs w:val="20"/>
              </w:rPr>
              <w:t xml:space="preserve">IMC </w:t>
            </w:r>
            <w:r w:rsidRPr="00CC56DC">
              <w:rPr>
                <w:rFonts w:cs="Arial"/>
                <w:color w:val="003366"/>
                <w:sz w:val="16"/>
                <w:szCs w:val="16"/>
              </w:rPr>
              <w:t>………</w:t>
            </w:r>
            <w:r>
              <w:rPr>
                <w:rFonts w:cs="Arial"/>
                <w:color w:val="003366"/>
                <w:sz w:val="16"/>
                <w:szCs w:val="16"/>
              </w:rPr>
              <w:t>…</w:t>
            </w:r>
            <w:r w:rsidRPr="00CC56DC">
              <w:rPr>
                <w:rFonts w:cs="Arial"/>
                <w:color w:val="003366"/>
                <w:sz w:val="16"/>
                <w:szCs w:val="16"/>
              </w:rPr>
              <w:t>…</w:t>
            </w:r>
            <w:r w:rsidR="00EF12EE">
              <w:rPr>
                <w:rFonts w:cs="Arial"/>
                <w:color w:val="003366"/>
                <w:sz w:val="16"/>
                <w:szCs w:val="16"/>
              </w:rPr>
              <w:t>…..</w:t>
            </w:r>
            <w:r w:rsidRPr="00CC56DC">
              <w:rPr>
                <w:rFonts w:cs="Arial"/>
                <w:color w:val="003366"/>
                <w:sz w:val="16"/>
                <w:szCs w:val="16"/>
              </w:rPr>
              <w:t>.……</w:t>
            </w:r>
          </w:p>
          <w:p w:rsidR="00CC56DC" w:rsidRPr="00CC56DC" w:rsidRDefault="00CC56DC" w:rsidP="00EF12EE">
            <w:pPr>
              <w:tabs>
                <w:tab w:val="left" w:pos="317"/>
              </w:tabs>
              <w:spacing w:line="276" w:lineRule="auto"/>
              <w:ind w:firstLine="176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18"/>
                <w:szCs w:val="18"/>
              </w:rPr>
              <w:t xml:space="preserve">- </w:t>
            </w:r>
            <w:r>
              <w:rPr>
                <w:rFonts w:cs="Arial"/>
                <w:color w:val="003366"/>
                <w:sz w:val="18"/>
                <w:szCs w:val="18"/>
              </w:rPr>
              <w:tab/>
            </w:r>
            <w:r w:rsidRPr="00CC56DC">
              <w:rPr>
                <w:rFonts w:cs="Arial"/>
                <w:color w:val="003366"/>
                <w:sz w:val="20"/>
                <w:szCs w:val="20"/>
              </w:rPr>
              <w:t>Examen morpho-statique et anthropométrique :</w:t>
            </w:r>
          </w:p>
          <w:p w:rsidR="00CC56DC" w:rsidRPr="00CC56DC" w:rsidRDefault="00CC56DC" w:rsidP="00EF12EE">
            <w:pPr>
              <w:tabs>
                <w:tab w:val="left" w:pos="317"/>
              </w:tabs>
              <w:spacing w:line="276" w:lineRule="auto"/>
              <w:ind w:firstLine="176"/>
              <w:rPr>
                <w:rFonts w:cs="Arial"/>
                <w:color w:val="003366"/>
                <w:sz w:val="20"/>
                <w:szCs w:val="20"/>
              </w:rPr>
            </w:pPr>
            <w:r w:rsidRPr="00CC56DC">
              <w:rPr>
                <w:rFonts w:cs="Arial"/>
                <w:color w:val="003366"/>
                <w:sz w:val="20"/>
                <w:szCs w:val="20"/>
              </w:rPr>
              <w:t xml:space="preserve">- </w:t>
            </w:r>
            <w:r>
              <w:rPr>
                <w:rFonts w:cs="Arial"/>
                <w:color w:val="003366"/>
                <w:sz w:val="20"/>
                <w:szCs w:val="20"/>
              </w:rPr>
              <w:tab/>
            </w:r>
            <w:r w:rsidRPr="00CC56DC">
              <w:rPr>
                <w:rFonts w:cs="Arial"/>
                <w:color w:val="003366"/>
                <w:sz w:val="20"/>
                <w:szCs w:val="20"/>
              </w:rPr>
              <w:t>Maturation pubertaire (critères de Tanner) :</w:t>
            </w:r>
          </w:p>
          <w:p w:rsidR="00CC56DC" w:rsidRPr="00CC56DC" w:rsidRDefault="00CC56DC" w:rsidP="00CC56DC">
            <w:pPr>
              <w:tabs>
                <w:tab w:val="left" w:pos="2520"/>
              </w:tabs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  <w:tr w:rsidR="00CC56DC" w:rsidRPr="00CC56DC" w:rsidTr="00F84888">
        <w:tc>
          <w:tcPr>
            <w:tcW w:w="10096" w:type="dxa"/>
          </w:tcPr>
          <w:p w:rsidR="00CC56DC" w:rsidRPr="00EF12EE" w:rsidRDefault="00CC56DC" w:rsidP="00EF12EE">
            <w:pPr>
              <w:spacing w:line="276" w:lineRule="auto"/>
              <w:rPr>
                <w:rFonts w:cs="Arial"/>
                <w:color w:val="003366"/>
                <w:sz w:val="8"/>
                <w:szCs w:val="8"/>
              </w:rPr>
            </w:pPr>
          </w:p>
          <w:p w:rsidR="00CC56DC" w:rsidRDefault="00CC56DC" w:rsidP="00EF12EE">
            <w:pPr>
              <w:tabs>
                <w:tab w:val="left" w:pos="4678"/>
                <w:tab w:val="left" w:pos="6521"/>
                <w:tab w:val="left" w:pos="8222"/>
              </w:tabs>
              <w:spacing w:line="276" w:lineRule="auto"/>
              <w:rPr>
                <w:rFonts w:cs="Arial"/>
                <w:b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color w:val="003366"/>
              </w:rPr>
              <w:t>Plis cutanés avec pourcentage de masse grasse :</w:t>
            </w:r>
          </w:p>
          <w:p w:rsidR="00EF12EE" w:rsidRPr="00CC56DC" w:rsidRDefault="00EF12EE" w:rsidP="00CC56DC">
            <w:pPr>
              <w:tabs>
                <w:tab w:val="left" w:pos="4678"/>
                <w:tab w:val="left" w:pos="6521"/>
                <w:tab w:val="left" w:pos="8222"/>
              </w:tabs>
              <w:spacing w:line="276" w:lineRule="auto"/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  <w:tr w:rsidR="00EF12EE" w:rsidRPr="00CC56DC" w:rsidTr="00F84888">
        <w:tc>
          <w:tcPr>
            <w:tcW w:w="10096" w:type="dxa"/>
          </w:tcPr>
          <w:p w:rsidR="00EF12EE" w:rsidRPr="00EF12EE" w:rsidRDefault="00EF12EE" w:rsidP="00EF12EE">
            <w:pPr>
              <w:spacing w:line="276" w:lineRule="auto"/>
              <w:rPr>
                <w:rFonts w:cs="Arial"/>
                <w:color w:val="003366"/>
                <w:sz w:val="8"/>
                <w:szCs w:val="8"/>
              </w:rPr>
            </w:pPr>
          </w:p>
          <w:p w:rsidR="00EF12EE" w:rsidRDefault="00EF12EE" w:rsidP="00EF12EE">
            <w:pPr>
              <w:tabs>
                <w:tab w:val="left" w:pos="4678"/>
                <w:tab w:val="left" w:pos="6521"/>
                <w:tab w:val="left" w:pos="8222"/>
              </w:tabs>
              <w:spacing w:line="276" w:lineRule="auto"/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Ostéo-articulaire :</w:t>
            </w:r>
          </w:p>
          <w:p w:rsidR="00EF12EE" w:rsidRDefault="00EF12EE" w:rsidP="00EF12EE">
            <w:pPr>
              <w:pStyle w:val="Paragraphedeliste"/>
              <w:numPr>
                <w:ilvl w:val="0"/>
                <w:numId w:val="11"/>
              </w:numPr>
              <w:tabs>
                <w:tab w:val="left" w:pos="4678"/>
                <w:tab w:val="left" w:pos="6521"/>
                <w:tab w:val="left" w:pos="8222"/>
              </w:tabs>
              <w:ind w:left="459" w:hanging="283"/>
              <w:rPr>
                <w:rFonts w:cs="Arial"/>
                <w:b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color w:val="003366"/>
                <w:sz w:val="20"/>
                <w:szCs w:val="20"/>
              </w:rPr>
              <w:t>Etat articulaire :</w:t>
            </w:r>
          </w:p>
          <w:p w:rsidR="00EF12EE" w:rsidRDefault="00EF12EE" w:rsidP="00EF12EE">
            <w:pPr>
              <w:pStyle w:val="Paragraphedeliste"/>
              <w:tabs>
                <w:tab w:val="left" w:pos="1310"/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 w:rsidRPr="00EF12EE">
              <w:rPr>
                <w:rFonts w:cs="Arial"/>
                <w:color w:val="003366"/>
                <w:sz w:val="20"/>
                <w:szCs w:val="20"/>
                <w:u w:val="single"/>
              </w:rPr>
              <w:t>Laxités</w:t>
            </w:r>
            <w:r>
              <w:rPr>
                <w:rFonts w:cs="Arial"/>
                <w:color w:val="003366"/>
                <w:sz w:val="20"/>
                <w:szCs w:val="20"/>
              </w:rPr>
              <w:t> :</w:t>
            </w:r>
            <w:r>
              <w:rPr>
                <w:rFonts w:cs="Arial"/>
                <w:color w:val="003366"/>
                <w:sz w:val="20"/>
                <w:szCs w:val="20"/>
              </w:rPr>
              <w:tab/>
              <w:t xml:space="preserve">Cheville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Genou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Doigts (…)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Coude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Epaule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</w:p>
          <w:p w:rsidR="00EF12EE" w:rsidRPr="00EF12EE" w:rsidRDefault="00EF12EE" w:rsidP="00EF12EE">
            <w:pPr>
              <w:pStyle w:val="Paragraphedeliste"/>
              <w:tabs>
                <w:tab w:val="left" w:pos="1310"/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  <w:sz w:val="16"/>
                <w:szCs w:val="16"/>
              </w:rPr>
            </w:pPr>
          </w:p>
          <w:p w:rsidR="00EF12EE" w:rsidRDefault="00EF12EE" w:rsidP="00EF12EE">
            <w:pPr>
              <w:pStyle w:val="Paragraphedeliste"/>
              <w:tabs>
                <w:tab w:val="left" w:pos="1310"/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  <w:sz w:val="16"/>
                <w:szCs w:val="16"/>
              </w:rPr>
            </w:pPr>
            <w:r w:rsidRPr="00EF12EE">
              <w:rPr>
                <w:rFonts w:cs="Arial"/>
                <w:color w:val="003366"/>
                <w:sz w:val="20"/>
                <w:szCs w:val="20"/>
              </w:rPr>
              <w:t>Autres :</w:t>
            </w:r>
            <w:r>
              <w:rPr>
                <w:rFonts w:cs="Arial"/>
                <w:color w:val="003366"/>
                <w:sz w:val="20"/>
                <w:szCs w:val="20"/>
              </w:rPr>
              <w:t xml:space="preserve"> </w:t>
            </w:r>
            <w:r w:rsidRPr="00EF12EE">
              <w:rPr>
                <w:rFonts w:cs="Arial"/>
                <w:color w:val="003366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9B4C2E" w:rsidRPr="009B4C2E" w:rsidRDefault="009B4C2E" w:rsidP="009B4C2E">
            <w:pPr>
              <w:pStyle w:val="Paragraphedeliste"/>
              <w:tabs>
                <w:tab w:val="left" w:pos="1310"/>
                <w:tab w:val="left" w:pos="3011"/>
                <w:tab w:val="left" w:pos="4712"/>
                <w:tab w:val="left" w:pos="6696"/>
                <w:tab w:val="left" w:pos="8397"/>
              </w:tabs>
              <w:ind w:left="459"/>
              <w:rPr>
                <w:rFonts w:cs="Arial"/>
                <w:color w:val="003366"/>
                <w:sz w:val="16"/>
                <w:szCs w:val="16"/>
              </w:rPr>
            </w:pPr>
          </w:p>
          <w:p w:rsidR="00EF12EE" w:rsidRDefault="00EF12EE" w:rsidP="009B4C2E">
            <w:pPr>
              <w:pStyle w:val="Paragraphedeliste"/>
              <w:tabs>
                <w:tab w:val="left" w:pos="1310"/>
                <w:tab w:val="left" w:pos="3578"/>
                <w:tab w:val="left" w:pos="4712"/>
                <w:tab w:val="left" w:pos="6129"/>
                <w:tab w:val="left" w:pos="7830"/>
              </w:tabs>
              <w:ind w:left="459"/>
              <w:rPr>
                <w:rFonts w:cs="Arial"/>
                <w:color w:val="003366"/>
              </w:rPr>
            </w:pPr>
            <w:r w:rsidRPr="00EF12EE">
              <w:rPr>
                <w:rFonts w:cs="Arial"/>
                <w:color w:val="003366"/>
                <w:sz w:val="20"/>
                <w:szCs w:val="20"/>
                <w:u w:val="single"/>
              </w:rPr>
              <w:t>Douleurs</w:t>
            </w:r>
            <w:r>
              <w:rPr>
                <w:rFonts w:cs="Arial"/>
                <w:color w:val="003366"/>
                <w:sz w:val="20"/>
                <w:szCs w:val="20"/>
              </w:rPr>
              <w:t> :</w:t>
            </w:r>
            <w:r w:rsidR="009B4C2E">
              <w:rPr>
                <w:rFonts w:cs="Arial"/>
                <w:color w:val="003366"/>
                <w:sz w:val="20"/>
                <w:szCs w:val="20"/>
              </w:rPr>
              <w:t xml:space="preserve"> Sacro-iliaque </w:t>
            </w:r>
            <w:r w:rsidR="009B4C2E" w:rsidRPr="00CC56DC">
              <w:rPr>
                <w:rFonts w:cs="Arial"/>
                <w:color w:val="003366"/>
              </w:rPr>
              <w:sym w:font="Wingdings 2" w:char="F0A3"/>
            </w:r>
            <w:r w:rsidR="009B4C2E">
              <w:rPr>
                <w:rFonts w:cs="Arial"/>
                <w:color w:val="003366"/>
              </w:rPr>
              <w:t xml:space="preserve">D  </w:t>
            </w:r>
            <w:r w:rsidR="009B4C2E" w:rsidRPr="00CC56DC">
              <w:rPr>
                <w:rFonts w:cs="Arial"/>
                <w:color w:val="003366"/>
              </w:rPr>
              <w:sym w:font="Wingdings 2" w:char="F0A3"/>
            </w:r>
            <w:r w:rsidR="009B4C2E">
              <w:rPr>
                <w:rFonts w:cs="Arial"/>
                <w:color w:val="003366"/>
              </w:rPr>
              <w:t>G</w:t>
            </w:r>
            <w:r w:rsidR="009B4C2E">
              <w:rPr>
                <w:rFonts w:cs="Arial"/>
                <w:color w:val="003366"/>
              </w:rPr>
              <w:tab/>
            </w:r>
            <w:r w:rsidR="009B4C2E">
              <w:rPr>
                <w:rFonts w:cs="Arial"/>
                <w:color w:val="003366"/>
                <w:sz w:val="20"/>
                <w:szCs w:val="20"/>
              </w:rPr>
              <w:t xml:space="preserve">Vertébrale </w:t>
            </w:r>
            <w:r w:rsidR="009B4C2E" w:rsidRPr="00CC56DC">
              <w:rPr>
                <w:rFonts w:cs="Arial"/>
                <w:color w:val="003366"/>
              </w:rPr>
              <w:sym w:font="Wingdings 2" w:char="F0A3"/>
            </w:r>
            <w:r w:rsidR="009B4C2E">
              <w:rPr>
                <w:rFonts w:cs="Arial"/>
                <w:color w:val="003366"/>
              </w:rPr>
              <w:t xml:space="preserve">L  </w:t>
            </w:r>
            <w:r w:rsidR="009B4C2E" w:rsidRPr="00CC56DC">
              <w:rPr>
                <w:rFonts w:cs="Arial"/>
                <w:color w:val="003366"/>
              </w:rPr>
              <w:sym w:font="Wingdings 2" w:char="F0A3"/>
            </w:r>
            <w:r w:rsidR="009B4C2E">
              <w:rPr>
                <w:rFonts w:cs="Arial"/>
                <w:color w:val="003366"/>
              </w:rPr>
              <w:t xml:space="preserve">D  </w:t>
            </w:r>
            <w:r w:rsidR="009B4C2E" w:rsidRPr="00CC56DC">
              <w:rPr>
                <w:rFonts w:cs="Arial"/>
                <w:color w:val="003366"/>
              </w:rPr>
              <w:sym w:font="Wingdings 2" w:char="F0A3"/>
            </w:r>
            <w:r w:rsidR="009B4C2E">
              <w:rPr>
                <w:rFonts w:cs="Arial"/>
                <w:color w:val="003366"/>
              </w:rPr>
              <w:t>C</w:t>
            </w:r>
            <w:r w:rsidR="009B4C2E">
              <w:rPr>
                <w:rFonts w:cs="Arial"/>
                <w:color w:val="003366"/>
              </w:rPr>
              <w:tab/>
            </w:r>
            <w:r w:rsidR="009B4C2E">
              <w:rPr>
                <w:rFonts w:cs="Arial"/>
                <w:color w:val="003366"/>
                <w:sz w:val="20"/>
                <w:szCs w:val="20"/>
              </w:rPr>
              <w:t xml:space="preserve">Genou </w:t>
            </w:r>
            <w:r w:rsidR="009B4C2E" w:rsidRPr="00CC56DC">
              <w:rPr>
                <w:rFonts w:cs="Arial"/>
                <w:color w:val="003366"/>
              </w:rPr>
              <w:sym w:font="Wingdings 2" w:char="F0A3"/>
            </w:r>
            <w:r w:rsidR="009B4C2E">
              <w:rPr>
                <w:rFonts w:cs="Arial"/>
                <w:color w:val="003366"/>
              </w:rPr>
              <w:t xml:space="preserve">D  </w:t>
            </w:r>
            <w:r w:rsidR="009B4C2E" w:rsidRPr="00CC56DC">
              <w:rPr>
                <w:rFonts w:cs="Arial"/>
                <w:color w:val="003366"/>
              </w:rPr>
              <w:sym w:font="Wingdings 2" w:char="F0A3"/>
            </w:r>
            <w:r w:rsidR="009B4C2E">
              <w:rPr>
                <w:rFonts w:cs="Arial"/>
                <w:color w:val="003366"/>
              </w:rPr>
              <w:t>G</w:t>
            </w:r>
            <w:r w:rsidR="009B4C2E">
              <w:rPr>
                <w:rFonts w:cs="Arial"/>
                <w:color w:val="003366"/>
              </w:rPr>
              <w:tab/>
            </w:r>
            <w:r w:rsidR="009B4C2E">
              <w:rPr>
                <w:rFonts w:cs="Arial"/>
                <w:color w:val="003366"/>
                <w:sz w:val="20"/>
                <w:szCs w:val="20"/>
              </w:rPr>
              <w:t xml:space="preserve">Cheville </w:t>
            </w:r>
            <w:r w:rsidR="009B4C2E" w:rsidRPr="00CC56DC">
              <w:rPr>
                <w:rFonts w:cs="Arial"/>
                <w:color w:val="003366"/>
              </w:rPr>
              <w:sym w:font="Wingdings 2" w:char="F0A3"/>
            </w:r>
            <w:r w:rsidR="009B4C2E">
              <w:rPr>
                <w:rFonts w:cs="Arial"/>
                <w:color w:val="003366"/>
              </w:rPr>
              <w:t xml:space="preserve">D  </w:t>
            </w:r>
            <w:r w:rsidR="009B4C2E" w:rsidRPr="00CC56DC">
              <w:rPr>
                <w:rFonts w:cs="Arial"/>
                <w:color w:val="003366"/>
              </w:rPr>
              <w:sym w:font="Wingdings 2" w:char="F0A3"/>
            </w:r>
          </w:p>
          <w:p w:rsidR="009B4C2E" w:rsidRPr="00EF12EE" w:rsidRDefault="009B4C2E" w:rsidP="009B4C2E">
            <w:pPr>
              <w:pStyle w:val="Paragraphedeliste"/>
              <w:tabs>
                <w:tab w:val="left" w:pos="1310"/>
                <w:tab w:val="left" w:pos="3578"/>
                <w:tab w:val="left" w:pos="4712"/>
                <w:tab w:val="left" w:pos="6129"/>
                <w:tab w:val="left" w:pos="7830"/>
              </w:tabs>
              <w:ind w:left="459"/>
              <w:rPr>
                <w:rFonts w:cs="Arial"/>
                <w:color w:val="003366"/>
                <w:sz w:val="20"/>
                <w:szCs w:val="20"/>
              </w:rPr>
            </w:pPr>
          </w:p>
          <w:p w:rsidR="00EF12EE" w:rsidRDefault="00EF12EE" w:rsidP="009B4C2E">
            <w:pPr>
              <w:pStyle w:val="Paragraphedeliste"/>
              <w:numPr>
                <w:ilvl w:val="0"/>
                <w:numId w:val="11"/>
              </w:numPr>
              <w:tabs>
                <w:tab w:val="left" w:pos="4678"/>
                <w:tab w:val="left" w:pos="6521"/>
                <w:tab w:val="left" w:pos="8222"/>
              </w:tabs>
              <w:spacing w:before="240"/>
              <w:ind w:left="459" w:hanging="283"/>
              <w:rPr>
                <w:rFonts w:cs="Arial"/>
                <w:b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color w:val="003366"/>
                <w:sz w:val="20"/>
                <w:szCs w:val="20"/>
              </w:rPr>
              <w:t>Déformations :</w:t>
            </w:r>
          </w:p>
          <w:p w:rsidR="009B4C2E" w:rsidRDefault="009B4C2E" w:rsidP="009B4C2E">
            <w:pPr>
              <w:pStyle w:val="Paragraphedeliste"/>
              <w:tabs>
                <w:tab w:val="left" w:pos="1310"/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20"/>
                <w:szCs w:val="20"/>
                <w:u w:val="single"/>
              </w:rPr>
              <w:t>Rachis</w:t>
            </w:r>
            <w:r>
              <w:rPr>
                <w:rFonts w:cs="Arial"/>
                <w:color w:val="003366"/>
                <w:sz w:val="20"/>
                <w:szCs w:val="20"/>
              </w:rPr>
              <w:t> :</w:t>
            </w:r>
            <w:r>
              <w:rPr>
                <w:rFonts w:cs="Arial"/>
                <w:color w:val="003366"/>
                <w:sz w:val="20"/>
                <w:szCs w:val="20"/>
              </w:rPr>
              <w:tab/>
              <w:t xml:space="preserve">Lordose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>Cyphose</w:t>
            </w:r>
            <w:r>
              <w:rPr>
                <w:rFonts w:cs="Arial"/>
                <w:color w:val="003366"/>
              </w:rPr>
              <w:t xml:space="preserve">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Scoliose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</w:p>
          <w:p w:rsidR="009B4C2E" w:rsidRPr="00EF12EE" w:rsidRDefault="009B4C2E" w:rsidP="009B4C2E">
            <w:pPr>
              <w:pStyle w:val="Paragraphedeliste"/>
              <w:tabs>
                <w:tab w:val="left" w:pos="1310"/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  <w:sz w:val="16"/>
                <w:szCs w:val="16"/>
              </w:rPr>
            </w:pPr>
          </w:p>
          <w:p w:rsidR="009B4C2E" w:rsidRDefault="009B4C2E" w:rsidP="009B4C2E">
            <w:pPr>
              <w:pStyle w:val="Paragraphedeliste"/>
              <w:tabs>
                <w:tab w:val="left" w:pos="1310"/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20"/>
                <w:szCs w:val="20"/>
                <w:u w:val="single"/>
              </w:rPr>
              <w:t>Bassin</w:t>
            </w:r>
            <w:r>
              <w:rPr>
                <w:rFonts w:cs="Arial"/>
                <w:color w:val="003366"/>
                <w:sz w:val="20"/>
                <w:szCs w:val="20"/>
              </w:rPr>
              <w:t> :</w:t>
            </w:r>
            <w:r>
              <w:rPr>
                <w:rFonts w:cs="Arial"/>
                <w:color w:val="003366"/>
                <w:sz w:val="20"/>
                <w:szCs w:val="20"/>
              </w:rPr>
              <w:tab/>
              <w:t xml:space="preserve">Bascule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par inégalité : membre inférieur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 plus grand (</w:t>
            </w:r>
            <w:r w:rsidRPr="009B4C2E">
              <w:rPr>
                <w:rFonts w:cs="Arial"/>
                <w:color w:val="003366"/>
                <w:sz w:val="16"/>
                <w:szCs w:val="16"/>
              </w:rPr>
              <w:t>………</w:t>
            </w:r>
            <w:r>
              <w:rPr>
                <w:rFonts w:cs="Arial"/>
                <w:color w:val="003366"/>
                <w:sz w:val="16"/>
                <w:szCs w:val="16"/>
              </w:rPr>
              <w:t>….</w:t>
            </w:r>
            <w:r w:rsidRPr="009B4C2E">
              <w:rPr>
                <w:rFonts w:cs="Arial"/>
                <w:color w:val="003366"/>
                <w:sz w:val="16"/>
                <w:szCs w:val="16"/>
              </w:rPr>
              <w:t>…………..</w:t>
            </w:r>
            <w:r>
              <w:rPr>
                <w:rFonts w:cs="Arial"/>
                <w:color w:val="003366"/>
              </w:rPr>
              <w:t>mm)</w:t>
            </w:r>
          </w:p>
          <w:p w:rsidR="009B4C2E" w:rsidRDefault="009B4C2E" w:rsidP="00510D17">
            <w:pPr>
              <w:pStyle w:val="Paragraphedeliste"/>
              <w:tabs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20"/>
                <w:szCs w:val="20"/>
              </w:rPr>
              <w:tab/>
              <w:t xml:space="preserve">Par vrillage du bassin : aile iliaque antériorisée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</w:p>
          <w:p w:rsidR="00510D17" w:rsidRPr="00510D17" w:rsidRDefault="00510D17" w:rsidP="00510D17">
            <w:pPr>
              <w:pStyle w:val="Paragraphedeliste"/>
              <w:tabs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  <w:sz w:val="16"/>
                <w:szCs w:val="16"/>
              </w:rPr>
            </w:pPr>
          </w:p>
          <w:p w:rsidR="009B4C2E" w:rsidRDefault="00510D17" w:rsidP="00510D17">
            <w:pPr>
              <w:pStyle w:val="Paragraphedeliste"/>
              <w:tabs>
                <w:tab w:val="left" w:pos="1310"/>
                <w:tab w:val="left" w:pos="3436"/>
                <w:tab w:val="left" w:pos="5704"/>
                <w:tab w:val="left" w:pos="7972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20"/>
                <w:szCs w:val="20"/>
                <w:u w:val="single"/>
              </w:rPr>
              <w:t>Genou</w:t>
            </w:r>
            <w:r>
              <w:rPr>
                <w:rFonts w:cs="Arial"/>
                <w:color w:val="003366"/>
                <w:sz w:val="20"/>
                <w:szCs w:val="20"/>
              </w:rPr>
              <w:t> :</w:t>
            </w:r>
            <w:r>
              <w:rPr>
                <w:rFonts w:cs="Arial"/>
                <w:color w:val="003366"/>
                <w:sz w:val="20"/>
                <w:szCs w:val="20"/>
              </w:rPr>
              <w:tab/>
              <w:t xml:space="preserve">Varum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Récurvatum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>Valgum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Flessum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</w:p>
          <w:p w:rsidR="00510D17" w:rsidRDefault="00510D17" w:rsidP="00510D17">
            <w:pPr>
              <w:pStyle w:val="Paragraphedeliste"/>
              <w:tabs>
                <w:tab w:val="left" w:pos="1310"/>
                <w:tab w:val="left" w:pos="3436"/>
                <w:tab w:val="left" w:pos="5704"/>
                <w:tab w:val="left" w:pos="7972"/>
              </w:tabs>
              <w:spacing w:line="276" w:lineRule="auto"/>
              <w:ind w:left="459"/>
              <w:rPr>
                <w:rFonts w:cs="Arial"/>
                <w:color w:val="003366"/>
                <w:sz w:val="16"/>
                <w:szCs w:val="16"/>
              </w:rPr>
            </w:pPr>
          </w:p>
          <w:p w:rsidR="00510D17" w:rsidRDefault="00510D17" w:rsidP="00510D17">
            <w:pPr>
              <w:pStyle w:val="Paragraphedeliste"/>
              <w:tabs>
                <w:tab w:val="left" w:pos="1310"/>
                <w:tab w:val="left" w:pos="3436"/>
                <w:tab w:val="left" w:pos="4428"/>
                <w:tab w:val="left" w:pos="5704"/>
                <w:tab w:val="left" w:pos="7972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20"/>
                <w:szCs w:val="20"/>
                <w:u w:val="single"/>
              </w:rPr>
              <w:t>Pied</w:t>
            </w:r>
            <w:r>
              <w:rPr>
                <w:rFonts w:cs="Arial"/>
                <w:color w:val="003366"/>
                <w:sz w:val="20"/>
                <w:szCs w:val="20"/>
              </w:rPr>
              <w:t> :</w:t>
            </w:r>
            <w:r>
              <w:rPr>
                <w:rFonts w:cs="Arial"/>
                <w:color w:val="003366"/>
                <w:sz w:val="20"/>
                <w:szCs w:val="20"/>
              </w:rPr>
              <w:tab/>
              <w:t xml:space="preserve">Arrière pied : Valgus / varus </w:t>
            </w:r>
            <w:r>
              <w:rPr>
                <w:rFonts w:cs="Arial"/>
                <w:color w:val="003366"/>
                <w:sz w:val="20"/>
                <w:szCs w:val="20"/>
              </w:rPr>
              <w:tab/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</w:p>
          <w:p w:rsidR="00510D17" w:rsidRDefault="00510D17" w:rsidP="00510D17">
            <w:pPr>
              <w:pStyle w:val="Paragraphedeliste"/>
              <w:tabs>
                <w:tab w:val="left" w:pos="1310"/>
                <w:tab w:val="left" w:pos="3436"/>
                <w:tab w:val="left" w:pos="4428"/>
                <w:tab w:val="left" w:pos="7972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>Médio pied : Creux / plat / affaissé</w:t>
            </w:r>
            <w:r>
              <w:rPr>
                <w:rFonts w:cs="Arial"/>
                <w:color w:val="003366"/>
                <w:sz w:val="20"/>
                <w:szCs w:val="20"/>
              </w:rPr>
              <w:tab/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</w:p>
          <w:p w:rsidR="009B4C2E" w:rsidRDefault="00510D17" w:rsidP="00510D17">
            <w:pPr>
              <w:pStyle w:val="Paragraphedeliste"/>
              <w:tabs>
                <w:tab w:val="left" w:pos="1310"/>
                <w:tab w:val="left" w:pos="4428"/>
                <w:tab w:val="left" w:pos="7972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ab/>
              <w:t>Orteils : griffe / Hallus</w:t>
            </w:r>
            <w:r>
              <w:rPr>
                <w:rFonts w:cs="Arial"/>
                <w:color w:val="003366"/>
              </w:rPr>
              <w:tab/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</w:p>
          <w:p w:rsidR="00510D17" w:rsidRPr="00510D17" w:rsidRDefault="00510D17" w:rsidP="00510D17">
            <w:pPr>
              <w:pStyle w:val="Paragraphedeliste"/>
              <w:tabs>
                <w:tab w:val="left" w:pos="1310"/>
                <w:tab w:val="left" w:pos="4428"/>
                <w:tab w:val="left" w:pos="7972"/>
              </w:tabs>
              <w:spacing w:line="276" w:lineRule="auto"/>
              <w:ind w:left="459"/>
              <w:rPr>
                <w:rFonts w:cs="Arial"/>
                <w:color w:val="003366"/>
                <w:sz w:val="20"/>
                <w:szCs w:val="20"/>
              </w:rPr>
            </w:pPr>
          </w:p>
          <w:p w:rsidR="009B4C2E" w:rsidRDefault="009B4C2E" w:rsidP="00510D17">
            <w:pPr>
              <w:pStyle w:val="Paragraphedeliste"/>
              <w:numPr>
                <w:ilvl w:val="0"/>
                <w:numId w:val="11"/>
              </w:numPr>
              <w:tabs>
                <w:tab w:val="left" w:pos="4678"/>
                <w:tab w:val="left" w:pos="6521"/>
                <w:tab w:val="left" w:pos="8222"/>
              </w:tabs>
              <w:spacing w:before="240" w:line="276" w:lineRule="auto"/>
              <w:ind w:left="459" w:hanging="283"/>
              <w:rPr>
                <w:rFonts w:cs="Arial"/>
                <w:b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color w:val="003366"/>
                <w:sz w:val="20"/>
                <w:szCs w:val="20"/>
              </w:rPr>
              <w:t>Etat musculaire :</w:t>
            </w:r>
          </w:p>
          <w:p w:rsidR="00510D17" w:rsidRDefault="00510D17" w:rsidP="00510D17">
            <w:pPr>
              <w:pStyle w:val="Paragraphedeliste"/>
              <w:tabs>
                <w:tab w:val="left" w:pos="1310"/>
                <w:tab w:val="left" w:pos="3152"/>
                <w:tab w:val="left" w:pos="4853"/>
                <w:tab w:val="left" w:pos="6838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20"/>
                <w:szCs w:val="20"/>
                <w:u w:val="single"/>
              </w:rPr>
              <w:t>Douleur</w:t>
            </w:r>
            <w:r>
              <w:rPr>
                <w:rFonts w:cs="Arial"/>
                <w:color w:val="003366"/>
                <w:sz w:val="20"/>
                <w:szCs w:val="20"/>
              </w:rPr>
              <w:t> :</w:t>
            </w:r>
            <w:r>
              <w:rPr>
                <w:rFonts w:cs="Arial"/>
                <w:color w:val="003366"/>
                <w:sz w:val="20"/>
                <w:szCs w:val="20"/>
              </w:rPr>
              <w:tab/>
              <w:t xml:space="preserve">Lombaire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Dorsale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Cervicale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  <w:t xml:space="preserve">Autre : </w:t>
            </w:r>
            <w:r w:rsidRPr="00510D17">
              <w:rPr>
                <w:rFonts w:cs="Arial"/>
                <w:color w:val="003366"/>
                <w:sz w:val="16"/>
                <w:szCs w:val="16"/>
              </w:rPr>
              <w:t>……………</w:t>
            </w:r>
            <w:r>
              <w:rPr>
                <w:rFonts w:cs="Arial"/>
                <w:color w:val="003366"/>
                <w:sz w:val="16"/>
                <w:szCs w:val="16"/>
              </w:rPr>
              <w:t>………….</w:t>
            </w:r>
            <w:r w:rsidRPr="00510D17">
              <w:rPr>
                <w:rFonts w:cs="Arial"/>
                <w:color w:val="003366"/>
                <w:sz w:val="16"/>
                <w:szCs w:val="16"/>
              </w:rPr>
              <w:t>…………………….</w:t>
            </w:r>
          </w:p>
          <w:p w:rsidR="00510D17" w:rsidRPr="00EF12EE" w:rsidRDefault="00510D17" w:rsidP="00510D17">
            <w:pPr>
              <w:pStyle w:val="Paragraphedeliste"/>
              <w:tabs>
                <w:tab w:val="left" w:pos="1310"/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  <w:sz w:val="16"/>
                <w:szCs w:val="16"/>
              </w:rPr>
            </w:pPr>
          </w:p>
          <w:p w:rsidR="00510D17" w:rsidRDefault="00510D17" w:rsidP="00C263C6">
            <w:pPr>
              <w:pStyle w:val="Paragraphedeliste"/>
              <w:tabs>
                <w:tab w:val="left" w:pos="1310"/>
                <w:tab w:val="left" w:pos="1593"/>
                <w:tab w:val="left" w:pos="2869"/>
                <w:tab w:val="left" w:pos="5704"/>
                <w:tab w:val="left" w:pos="8397"/>
              </w:tabs>
              <w:spacing w:line="360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20"/>
                <w:szCs w:val="20"/>
                <w:u w:val="single"/>
              </w:rPr>
              <w:t>Asymétrie</w:t>
            </w:r>
            <w:r>
              <w:rPr>
                <w:rFonts w:cs="Arial"/>
                <w:color w:val="003366"/>
                <w:sz w:val="20"/>
                <w:szCs w:val="20"/>
              </w:rPr>
              <w:t>:</w:t>
            </w:r>
            <w:r>
              <w:rPr>
                <w:rFonts w:cs="Arial"/>
                <w:color w:val="003366"/>
                <w:sz w:val="20"/>
                <w:szCs w:val="20"/>
              </w:rPr>
              <w:tab/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  <w:r>
              <w:rPr>
                <w:rFonts w:cs="Arial"/>
                <w:color w:val="003366"/>
              </w:rPr>
              <w:tab/>
            </w:r>
            <w:r w:rsidR="00C263C6">
              <w:rPr>
                <w:rFonts w:cs="Arial"/>
                <w:color w:val="003366"/>
                <w:sz w:val="20"/>
                <w:szCs w:val="20"/>
              </w:rPr>
              <w:t xml:space="preserve">Epaule / Avant bras </w:t>
            </w:r>
            <w:r w:rsidR="00C263C6" w:rsidRPr="00CC56DC">
              <w:rPr>
                <w:rFonts w:cs="Arial"/>
                <w:color w:val="003366"/>
              </w:rPr>
              <w:sym w:font="Wingdings 2" w:char="F0A3"/>
            </w:r>
            <w:r w:rsidR="00C263C6">
              <w:rPr>
                <w:rFonts w:cs="Arial"/>
                <w:color w:val="003366"/>
                <w:sz w:val="20"/>
                <w:szCs w:val="20"/>
              </w:rPr>
              <w:tab/>
              <w:t xml:space="preserve">Quadriceps / Mollet </w:t>
            </w:r>
            <w:r w:rsidR="00C263C6" w:rsidRPr="00CC56DC">
              <w:rPr>
                <w:rFonts w:cs="Arial"/>
                <w:color w:val="003366"/>
              </w:rPr>
              <w:sym w:font="Wingdings 2" w:char="F0A3"/>
            </w:r>
          </w:p>
          <w:p w:rsidR="00C263C6" w:rsidRPr="00C263C6" w:rsidRDefault="00C263C6" w:rsidP="00C263C6">
            <w:pPr>
              <w:pStyle w:val="Paragraphedeliste"/>
              <w:tabs>
                <w:tab w:val="left" w:pos="1310"/>
                <w:tab w:val="left" w:pos="1593"/>
                <w:tab w:val="left" w:pos="2869"/>
                <w:tab w:val="left" w:pos="5704"/>
                <w:tab w:val="left" w:pos="8397"/>
              </w:tabs>
              <w:spacing w:line="360" w:lineRule="auto"/>
              <w:ind w:left="459"/>
              <w:rPr>
                <w:rFonts w:cs="Arial"/>
                <w:color w:val="003366"/>
              </w:rPr>
            </w:pPr>
            <w:r w:rsidRPr="00C263C6">
              <w:rPr>
                <w:rFonts w:cs="Arial"/>
                <w:color w:val="003366"/>
                <w:sz w:val="20"/>
                <w:szCs w:val="20"/>
              </w:rPr>
              <w:tab/>
            </w:r>
            <w:r w:rsidRPr="00C263C6">
              <w:rPr>
                <w:rFonts w:cs="Arial"/>
                <w:color w:val="003366"/>
                <w:sz w:val="20"/>
                <w:szCs w:val="20"/>
              </w:rPr>
              <w:tab/>
            </w:r>
            <w:r w:rsidRPr="00C263C6">
              <w:rPr>
                <w:rFonts w:cs="Arial"/>
                <w:color w:val="003366"/>
                <w:sz w:val="20"/>
                <w:szCs w:val="20"/>
              </w:rPr>
              <w:tab/>
            </w:r>
            <w:r>
              <w:rPr>
                <w:rFonts w:cs="Arial"/>
                <w:color w:val="003366"/>
                <w:sz w:val="20"/>
                <w:szCs w:val="20"/>
              </w:rPr>
              <w:t xml:space="preserve">Abdominaux / Dorsaux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  <w:sz w:val="20"/>
                <w:szCs w:val="20"/>
              </w:rPr>
              <w:tab/>
              <w:t xml:space="preserve">Pectoraux / Dorsaux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</w:p>
          <w:p w:rsidR="00510D17" w:rsidRDefault="00510D17" w:rsidP="00510D17">
            <w:pPr>
              <w:pStyle w:val="Paragraphedeliste"/>
              <w:tabs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20"/>
                <w:szCs w:val="20"/>
              </w:rPr>
              <w:tab/>
              <w:t xml:space="preserve">Par vrillage du bassin : aile iliaque antériorisée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 xml:space="preserve">D  </w:t>
            </w:r>
            <w:r w:rsidRPr="00CC56DC">
              <w:rPr>
                <w:rFonts w:cs="Arial"/>
                <w:color w:val="003366"/>
              </w:rPr>
              <w:sym w:font="Wingdings 2" w:char="F0A3"/>
            </w:r>
            <w:r>
              <w:rPr>
                <w:rFonts w:cs="Arial"/>
                <w:color w:val="003366"/>
              </w:rPr>
              <w:t>G</w:t>
            </w:r>
          </w:p>
          <w:p w:rsidR="00510D17" w:rsidRPr="00510D17" w:rsidRDefault="00510D17" w:rsidP="00510D17">
            <w:pPr>
              <w:pStyle w:val="Paragraphedeliste"/>
              <w:tabs>
                <w:tab w:val="left" w:pos="3011"/>
                <w:tab w:val="left" w:pos="4712"/>
                <w:tab w:val="left" w:pos="6696"/>
                <w:tab w:val="left" w:pos="8397"/>
              </w:tabs>
              <w:spacing w:line="276" w:lineRule="auto"/>
              <w:ind w:left="459"/>
              <w:rPr>
                <w:rFonts w:cs="Arial"/>
                <w:color w:val="003366"/>
                <w:sz w:val="16"/>
                <w:szCs w:val="16"/>
              </w:rPr>
            </w:pPr>
          </w:p>
          <w:p w:rsidR="00510D17" w:rsidRDefault="00C263C6" w:rsidP="00C263C6">
            <w:pPr>
              <w:pStyle w:val="Paragraphedeliste"/>
              <w:tabs>
                <w:tab w:val="left" w:pos="1310"/>
                <w:tab w:val="left" w:pos="2302"/>
                <w:tab w:val="left" w:pos="5704"/>
                <w:tab w:val="left" w:pos="7972"/>
              </w:tabs>
              <w:spacing w:line="276" w:lineRule="auto"/>
              <w:ind w:left="459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  <w:sz w:val="20"/>
                <w:szCs w:val="20"/>
                <w:u w:val="single"/>
              </w:rPr>
              <w:t>Souplesse antérieure</w:t>
            </w:r>
            <w:r>
              <w:rPr>
                <w:rFonts w:cs="Arial"/>
                <w:color w:val="003366"/>
                <w:sz w:val="20"/>
                <w:szCs w:val="20"/>
              </w:rPr>
              <w:t xml:space="preserve"> </w:t>
            </w:r>
            <w:r w:rsidRPr="00C263C6">
              <w:rPr>
                <w:rFonts w:cs="Arial"/>
                <w:i/>
                <w:color w:val="003366"/>
                <w:sz w:val="20"/>
                <w:szCs w:val="20"/>
              </w:rPr>
              <w:t>(Distance mains – sol en flexion antérieure, jambes tendues)</w:t>
            </w:r>
            <w:r>
              <w:rPr>
                <w:rFonts w:cs="Arial"/>
                <w:color w:val="003366"/>
                <w:sz w:val="20"/>
                <w:szCs w:val="20"/>
              </w:rPr>
              <w:t xml:space="preserve"> : + / - </w:t>
            </w:r>
            <w:r w:rsidRPr="00C263C6">
              <w:rPr>
                <w:rFonts w:cs="Arial"/>
                <w:color w:val="003366"/>
                <w:sz w:val="16"/>
                <w:szCs w:val="16"/>
              </w:rPr>
              <w:t>…………</w:t>
            </w:r>
            <w:r>
              <w:rPr>
                <w:rFonts w:cs="Arial"/>
                <w:color w:val="003366"/>
                <w:sz w:val="16"/>
                <w:szCs w:val="16"/>
              </w:rPr>
              <w:t>…………</w:t>
            </w:r>
            <w:r w:rsidRPr="00C263C6">
              <w:rPr>
                <w:rFonts w:cs="Arial"/>
                <w:color w:val="003366"/>
                <w:sz w:val="16"/>
                <w:szCs w:val="16"/>
              </w:rPr>
              <w:t>………….</w:t>
            </w:r>
            <w:r>
              <w:rPr>
                <w:rFonts w:cs="Arial"/>
                <w:color w:val="003366"/>
                <w:sz w:val="20"/>
                <w:szCs w:val="20"/>
              </w:rPr>
              <w:t xml:space="preserve"> cm</w:t>
            </w:r>
          </w:p>
          <w:p w:rsidR="00EF12EE" w:rsidRPr="00C263C6" w:rsidRDefault="00EF12EE" w:rsidP="00C263C6">
            <w:pPr>
              <w:tabs>
                <w:tab w:val="left" w:pos="4678"/>
                <w:tab w:val="left" w:pos="6521"/>
                <w:tab w:val="left" w:pos="8222"/>
              </w:tabs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  <w:tr w:rsidR="00CC56DC" w:rsidRPr="00CC56DC" w:rsidTr="00F84888">
        <w:tc>
          <w:tcPr>
            <w:tcW w:w="10096" w:type="dxa"/>
          </w:tcPr>
          <w:p w:rsidR="00CC56DC" w:rsidRPr="00C263C6" w:rsidRDefault="00CC56DC" w:rsidP="00C263C6">
            <w:pPr>
              <w:tabs>
                <w:tab w:val="left" w:pos="2520"/>
                <w:tab w:val="left" w:pos="5075"/>
              </w:tabs>
              <w:rPr>
                <w:rFonts w:cs="Arial"/>
                <w:bCs/>
                <w:color w:val="A72735"/>
                <w:sz w:val="8"/>
                <w:szCs w:val="8"/>
              </w:rPr>
            </w:pPr>
          </w:p>
          <w:p w:rsidR="009B4C2E" w:rsidRDefault="00C263C6" w:rsidP="00C263C6">
            <w:pPr>
              <w:pStyle w:val="Paragraphedeliste"/>
              <w:tabs>
                <w:tab w:val="left" w:pos="4678"/>
                <w:tab w:val="left" w:pos="6521"/>
                <w:tab w:val="left" w:pos="8222"/>
              </w:tabs>
              <w:ind w:left="34"/>
              <w:rPr>
                <w:rFonts w:cs="Arial"/>
                <w:b/>
                <w:color w:val="003366"/>
              </w:rPr>
            </w:pPr>
            <w:r w:rsidRPr="00C263C6">
              <w:rPr>
                <w:rFonts w:cs="Arial"/>
                <w:b/>
                <w:color w:val="003366"/>
              </w:rPr>
              <w:t>Examen dentaire</w:t>
            </w:r>
          </w:p>
          <w:p w:rsidR="00C263C6" w:rsidRPr="00C263C6" w:rsidRDefault="00C263C6" w:rsidP="00C263C6">
            <w:pPr>
              <w:pStyle w:val="Paragraphedeliste"/>
              <w:tabs>
                <w:tab w:val="left" w:pos="4678"/>
                <w:tab w:val="left" w:pos="6521"/>
                <w:tab w:val="left" w:pos="8222"/>
              </w:tabs>
              <w:ind w:left="459" w:hanging="283"/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  <w:tr w:rsidR="00CC56DC" w:rsidRPr="00CC56DC" w:rsidTr="00F84888">
        <w:tc>
          <w:tcPr>
            <w:tcW w:w="10096" w:type="dxa"/>
          </w:tcPr>
          <w:p w:rsidR="00CC56DC" w:rsidRPr="00C263C6" w:rsidRDefault="00CC56DC" w:rsidP="00EF12EE">
            <w:pPr>
              <w:tabs>
                <w:tab w:val="left" w:pos="2520"/>
              </w:tabs>
              <w:rPr>
                <w:rFonts w:cs="Arial"/>
                <w:bCs/>
                <w:color w:val="A72735"/>
                <w:sz w:val="8"/>
                <w:szCs w:val="8"/>
              </w:rPr>
            </w:pPr>
          </w:p>
          <w:p w:rsidR="00C263C6" w:rsidRPr="00C263C6" w:rsidRDefault="00C263C6" w:rsidP="00EF12EE">
            <w:pPr>
              <w:tabs>
                <w:tab w:val="left" w:pos="2520"/>
              </w:tabs>
              <w:rPr>
                <w:rFonts w:cs="Arial"/>
                <w:b/>
                <w:color w:val="003366"/>
              </w:rPr>
            </w:pPr>
            <w:r w:rsidRPr="00C263C6">
              <w:rPr>
                <w:rFonts w:cs="Arial"/>
                <w:b/>
                <w:color w:val="003366"/>
              </w:rPr>
              <w:t xml:space="preserve">Examen neurologique </w:t>
            </w:r>
            <w:r w:rsidRPr="00C263C6">
              <w:rPr>
                <w:rFonts w:cs="Arial"/>
                <w:i/>
                <w:color w:val="003366"/>
                <w:sz w:val="20"/>
                <w:szCs w:val="20"/>
              </w:rPr>
              <w:t>(latéralité, tonus, ...)</w:t>
            </w:r>
          </w:p>
          <w:p w:rsidR="00C263C6" w:rsidRPr="00CC56DC" w:rsidRDefault="00C263C6" w:rsidP="00EF12EE">
            <w:pPr>
              <w:tabs>
                <w:tab w:val="left" w:pos="2520"/>
              </w:tabs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  <w:tr w:rsidR="00C263C6" w:rsidRPr="00CC56DC" w:rsidTr="00F84888">
        <w:tc>
          <w:tcPr>
            <w:tcW w:w="10096" w:type="dxa"/>
          </w:tcPr>
          <w:p w:rsidR="00C263C6" w:rsidRPr="00C263C6" w:rsidRDefault="00C263C6" w:rsidP="0065061C">
            <w:pPr>
              <w:tabs>
                <w:tab w:val="left" w:pos="2520"/>
              </w:tabs>
              <w:rPr>
                <w:rFonts w:cs="Arial"/>
                <w:bCs/>
                <w:color w:val="A72735"/>
                <w:sz w:val="8"/>
                <w:szCs w:val="8"/>
              </w:rPr>
            </w:pPr>
          </w:p>
          <w:p w:rsidR="0007618A" w:rsidRPr="00C263C6" w:rsidRDefault="00C263C6" w:rsidP="0007618A">
            <w:pPr>
              <w:tabs>
                <w:tab w:val="left" w:pos="2520"/>
                <w:tab w:val="left" w:pos="3152"/>
                <w:tab w:val="left" w:pos="4428"/>
              </w:tabs>
              <w:rPr>
                <w:rFonts w:cs="Arial"/>
                <w:color w:val="003366"/>
              </w:rPr>
            </w:pPr>
            <w:r>
              <w:rPr>
                <w:rFonts w:cs="Arial"/>
                <w:b/>
                <w:color w:val="003366"/>
              </w:rPr>
              <w:t xml:space="preserve">Dépistage des troubles visuels : </w:t>
            </w:r>
            <w:r>
              <w:rPr>
                <w:rFonts w:cs="Arial"/>
                <w:b/>
                <w:color w:val="003366"/>
              </w:rPr>
              <w:tab/>
            </w:r>
            <w:r>
              <w:rPr>
                <w:rFonts w:cs="Arial"/>
                <w:color w:val="003366"/>
              </w:rPr>
              <w:t xml:space="preserve">OD </w:t>
            </w:r>
            <w:r w:rsidR="0007618A">
              <w:rPr>
                <w:rFonts w:cs="Arial"/>
                <w:color w:val="003366"/>
              </w:rPr>
              <w:t xml:space="preserve">…………… </w:t>
            </w:r>
            <w:r w:rsidR="0007618A">
              <w:rPr>
                <w:rFonts w:cs="Arial"/>
                <w:color w:val="003366"/>
              </w:rPr>
              <w:tab/>
              <w:t xml:space="preserve">OG …………… Correction …………… </w:t>
            </w:r>
            <w:r w:rsidR="0007618A" w:rsidRPr="00CC56DC">
              <w:rPr>
                <w:rFonts w:cs="Arial"/>
                <w:color w:val="003366"/>
              </w:rPr>
              <w:sym w:font="Wingdings 2" w:char="F0A3"/>
            </w:r>
            <w:r w:rsidR="0007618A">
              <w:rPr>
                <w:rFonts w:cs="Arial"/>
                <w:color w:val="003366"/>
              </w:rPr>
              <w:t xml:space="preserve"> Lunettes      </w:t>
            </w:r>
            <w:r w:rsidR="0007618A" w:rsidRPr="00CC56DC">
              <w:rPr>
                <w:rFonts w:cs="Arial"/>
                <w:color w:val="003366"/>
              </w:rPr>
              <w:sym w:font="Wingdings 2" w:char="F0A3"/>
            </w:r>
            <w:r w:rsidR="0007618A">
              <w:rPr>
                <w:rFonts w:cs="Arial"/>
                <w:color w:val="003366"/>
              </w:rPr>
              <w:t xml:space="preserve"> Lentilles</w:t>
            </w:r>
          </w:p>
          <w:p w:rsidR="00C263C6" w:rsidRPr="00CC56DC" w:rsidRDefault="00C263C6" w:rsidP="0065061C">
            <w:pPr>
              <w:tabs>
                <w:tab w:val="left" w:pos="2520"/>
              </w:tabs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  <w:tr w:rsidR="0007618A" w:rsidRPr="00CC56DC" w:rsidTr="00F84888">
        <w:tc>
          <w:tcPr>
            <w:tcW w:w="10096" w:type="dxa"/>
          </w:tcPr>
          <w:p w:rsidR="0007618A" w:rsidRPr="00C263C6" w:rsidRDefault="0007618A" w:rsidP="0065061C">
            <w:pPr>
              <w:tabs>
                <w:tab w:val="left" w:pos="2520"/>
              </w:tabs>
              <w:rPr>
                <w:rFonts w:cs="Arial"/>
                <w:bCs/>
                <w:color w:val="A72735"/>
                <w:sz w:val="8"/>
                <w:szCs w:val="8"/>
              </w:rPr>
            </w:pPr>
          </w:p>
          <w:p w:rsidR="0007618A" w:rsidRPr="00C263C6" w:rsidRDefault="0007618A" w:rsidP="0007618A">
            <w:pPr>
              <w:tabs>
                <w:tab w:val="left" w:pos="2520"/>
                <w:tab w:val="left" w:pos="3152"/>
                <w:tab w:val="left" w:pos="4428"/>
                <w:tab w:val="left" w:pos="6271"/>
              </w:tabs>
              <w:rPr>
                <w:rFonts w:cs="Arial"/>
                <w:color w:val="003366"/>
              </w:rPr>
            </w:pPr>
            <w:r>
              <w:rPr>
                <w:rFonts w:cs="Arial"/>
                <w:b/>
                <w:color w:val="003366"/>
              </w:rPr>
              <w:t xml:space="preserve">Dépistage des troubles auditifs : </w:t>
            </w:r>
            <w:r>
              <w:rPr>
                <w:rFonts w:cs="Arial"/>
                <w:b/>
                <w:color w:val="003366"/>
              </w:rPr>
              <w:tab/>
            </w:r>
            <w:r>
              <w:rPr>
                <w:rFonts w:cs="Arial"/>
                <w:color w:val="003366"/>
              </w:rPr>
              <w:t xml:space="preserve">Oreille droite ………….…………..…… </w:t>
            </w:r>
            <w:r>
              <w:rPr>
                <w:rFonts w:cs="Arial"/>
                <w:color w:val="003366"/>
              </w:rPr>
              <w:tab/>
              <w:t xml:space="preserve">Oreille gauche  …………………..…… </w:t>
            </w:r>
          </w:p>
          <w:p w:rsidR="0007618A" w:rsidRPr="00CC56DC" w:rsidRDefault="0007618A" w:rsidP="0065061C">
            <w:pPr>
              <w:tabs>
                <w:tab w:val="left" w:pos="2520"/>
              </w:tabs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  <w:tr w:rsidR="0007618A" w:rsidRPr="00CC56DC" w:rsidTr="00F84888">
        <w:tc>
          <w:tcPr>
            <w:tcW w:w="10096" w:type="dxa"/>
          </w:tcPr>
          <w:p w:rsidR="0007618A" w:rsidRPr="00C263C6" w:rsidRDefault="0007618A" w:rsidP="0065061C">
            <w:pPr>
              <w:tabs>
                <w:tab w:val="left" w:pos="2520"/>
              </w:tabs>
              <w:rPr>
                <w:rFonts w:cs="Arial"/>
                <w:bCs/>
                <w:color w:val="A72735"/>
                <w:sz w:val="8"/>
                <w:szCs w:val="8"/>
              </w:rPr>
            </w:pPr>
          </w:p>
          <w:p w:rsidR="0007618A" w:rsidRPr="00C263C6" w:rsidRDefault="0007618A" w:rsidP="0065061C">
            <w:pPr>
              <w:tabs>
                <w:tab w:val="left" w:pos="2520"/>
                <w:tab w:val="left" w:pos="3152"/>
                <w:tab w:val="left" w:pos="4428"/>
                <w:tab w:val="left" w:pos="6271"/>
              </w:tabs>
              <w:rPr>
                <w:rFonts w:cs="Arial"/>
                <w:color w:val="003366"/>
              </w:rPr>
            </w:pPr>
            <w:r>
              <w:rPr>
                <w:rFonts w:cs="Arial"/>
                <w:b/>
                <w:color w:val="003366"/>
              </w:rPr>
              <w:t xml:space="preserve">Autres </w:t>
            </w:r>
            <w:r>
              <w:rPr>
                <w:rFonts w:cs="Arial"/>
                <w:i/>
                <w:color w:val="003366"/>
                <w:sz w:val="20"/>
                <w:szCs w:val="20"/>
              </w:rPr>
              <w:t>(Abdomen, …)</w:t>
            </w:r>
            <w:r>
              <w:rPr>
                <w:rFonts w:cs="Arial"/>
                <w:b/>
                <w:color w:val="003366"/>
              </w:rPr>
              <w:t xml:space="preserve"> : </w:t>
            </w:r>
          </w:p>
          <w:p w:rsidR="0007618A" w:rsidRPr="00CC56DC" w:rsidRDefault="0007618A" w:rsidP="0065061C">
            <w:pPr>
              <w:tabs>
                <w:tab w:val="left" w:pos="2520"/>
              </w:tabs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  <w:tr w:rsidR="0007618A" w:rsidRPr="00CC56DC" w:rsidTr="00F84888">
        <w:tc>
          <w:tcPr>
            <w:tcW w:w="10096" w:type="dxa"/>
          </w:tcPr>
          <w:p w:rsidR="0007618A" w:rsidRPr="00C263C6" w:rsidRDefault="0007618A" w:rsidP="0065061C">
            <w:pPr>
              <w:tabs>
                <w:tab w:val="left" w:pos="2520"/>
              </w:tabs>
              <w:rPr>
                <w:rFonts w:cs="Arial"/>
                <w:bCs/>
                <w:color w:val="A72735"/>
                <w:sz w:val="8"/>
                <w:szCs w:val="8"/>
              </w:rPr>
            </w:pPr>
          </w:p>
          <w:p w:rsidR="0007618A" w:rsidRPr="00C263C6" w:rsidRDefault="0007618A" w:rsidP="0065061C">
            <w:pPr>
              <w:tabs>
                <w:tab w:val="left" w:pos="2520"/>
                <w:tab w:val="left" w:pos="3152"/>
                <w:tab w:val="left" w:pos="4428"/>
                <w:tab w:val="left" w:pos="6271"/>
              </w:tabs>
              <w:rPr>
                <w:rFonts w:cs="Arial"/>
                <w:color w:val="003366"/>
              </w:rPr>
            </w:pPr>
            <w:r>
              <w:rPr>
                <w:rFonts w:cs="Arial"/>
                <w:b/>
                <w:color w:val="003366"/>
              </w:rPr>
              <w:t xml:space="preserve">Bilan des vaccinations : </w:t>
            </w:r>
          </w:p>
          <w:p w:rsidR="0007618A" w:rsidRPr="00CC56DC" w:rsidRDefault="0007618A" w:rsidP="0065061C">
            <w:pPr>
              <w:tabs>
                <w:tab w:val="left" w:pos="2520"/>
              </w:tabs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  <w:tr w:rsidR="0007618A" w:rsidRPr="00CC56DC" w:rsidTr="00F84888">
        <w:tc>
          <w:tcPr>
            <w:tcW w:w="10096" w:type="dxa"/>
          </w:tcPr>
          <w:p w:rsidR="0007618A" w:rsidRPr="00C263C6" w:rsidRDefault="0007618A" w:rsidP="0065061C">
            <w:pPr>
              <w:tabs>
                <w:tab w:val="left" w:pos="2520"/>
              </w:tabs>
              <w:rPr>
                <w:rFonts w:cs="Arial"/>
                <w:bCs/>
                <w:color w:val="A72735"/>
                <w:sz w:val="8"/>
                <w:szCs w:val="8"/>
              </w:rPr>
            </w:pPr>
          </w:p>
          <w:p w:rsidR="0007618A" w:rsidRPr="00C263C6" w:rsidRDefault="0007618A" w:rsidP="0065061C">
            <w:pPr>
              <w:tabs>
                <w:tab w:val="left" w:pos="2520"/>
                <w:tab w:val="left" w:pos="3152"/>
                <w:tab w:val="left" w:pos="4428"/>
                <w:tab w:val="left" w:pos="6271"/>
              </w:tabs>
              <w:rPr>
                <w:rFonts w:cs="Arial"/>
                <w:color w:val="003366"/>
              </w:rPr>
            </w:pPr>
            <w:r w:rsidRPr="00200D89">
              <w:rPr>
                <w:rFonts w:cs="Arial"/>
                <w:b/>
                <w:color w:val="003366"/>
              </w:rPr>
              <w:t>Hygiène de</w:t>
            </w:r>
            <w:r>
              <w:rPr>
                <w:rFonts w:cs="Arial"/>
                <w:b/>
                <w:color w:val="003366"/>
              </w:rPr>
              <w:t xml:space="preserve"> vie </w:t>
            </w:r>
            <w:r>
              <w:rPr>
                <w:rFonts w:cs="Arial"/>
                <w:i/>
                <w:color w:val="003366"/>
                <w:sz w:val="20"/>
                <w:szCs w:val="20"/>
              </w:rPr>
              <w:t>(Tabac, …)</w:t>
            </w:r>
            <w:r>
              <w:rPr>
                <w:rFonts w:cs="Arial"/>
                <w:b/>
                <w:color w:val="003366"/>
              </w:rPr>
              <w:t xml:space="preserve"> : </w:t>
            </w:r>
          </w:p>
          <w:p w:rsidR="0007618A" w:rsidRPr="00CC56DC" w:rsidRDefault="0007618A" w:rsidP="0065061C">
            <w:pPr>
              <w:tabs>
                <w:tab w:val="left" w:pos="2520"/>
              </w:tabs>
              <w:rPr>
                <w:rFonts w:cs="Arial"/>
                <w:b/>
                <w:bCs/>
                <w:color w:val="A72735"/>
                <w:sz w:val="16"/>
                <w:szCs w:val="16"/>
              </w:rPr>
            </w:pPr>
          </w:p>
        </w:tc>
      </w:tr>
    </w:tbl>
    <w:p w:rsidR="0081598F" w:rsidRPr="00200D89" w:rsidRDefault="00200D89" w:rsidP="00200D89">
      <w:pPr>
        <w:tabs>
          <w:tab w:val="left" w:pos="6237"/>
        </w:tabs>
        <w:ind w:firstLine="567"/>
        <w:rPr>
          <w:color w:val="003366"/>
          <w:sz w:val="24"/>
          <w:szCs w:val="24"/>
        </w:rPr>
      </w:pPr>
      <w:r w:rsidRPr="00200D89">
        <w:rPr>
          <w:color w:val="003366"/>
          <w:sz w:val="24"/>
          <w:szCs w:val="24"/>
        </w:rPr>
        <w:t>Date de la visite</w:t>
      </w:r>
      <w:r w:rsidRPr="00200D89">
        <w:rPr>
          <w:color w:val="003366"/>
          <w:sz w:val="24"/>
          <w:szCs w:val="24"/>
        </w:rPr>
        <w:tab/>
        <w:t>Cachet et signature du médecin</w:t>
      </w:r>
    </w:p>
    <w:sectPr w:rsidR="0081598F" w:rsidRPr="00200D89" w:rsidSect="00F84888">
      <w:type w:val="continuous"/>
      <w:pgSz w:w="11906" w:h="16838"/>
      <w:pgMar w:top="851" w:right="141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75" w:rsidRDefault="00382475" w:rsidP="00070BA8">
      <w:pPr>
        <w:spacing w:after="0" w:line="240" w:lineRule="auto"/>
      </w:pPr>
      <w:r>
        <w:separator/>
      </w:r>
    </w:p>
  </w:endnote>
  <w:endnote w:type="continuationSeparator" w:id="0">
    <w:p w:rsidR="00382475" w:rsidRDefault="00382475" w:rsidP="0007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1C" w:rsidRDefault="005C2A4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10105390</wp:posOffset>
                  </wp:positionV>
                </mc:Fallback>
              </mc:AlternateContent>
              <wp:extent cx="368300" cy="343535"/>
              <wp:effectExtent l="0" t="0" r="0" b="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34353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061C" w:rsidRPr="00E80390" w:rsidRDefault="002F445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80390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65061C" w:rsidRPr="00E80390"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E80390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2475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E80390"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0;margin-top:0;width:29pt;height:27.05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" o:allowincell="f" adj="14135" strokecolor="gray [1629]" strokeweight=".25pt">
              <v:path arrowok="t"/>
              <v:textbox>
                <w:txbxContent>
                  <w:p w:rsidR="0065061C" w:rsidRPr="00E80390" w:rsidRDefault="002F445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80390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65061C" w:rsidRPr="00E80390">
                      <w:rPr>
                        <w:b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E80390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382475">
                      <w:rPr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E80390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75" w:rsidRDefault="00382475" w:rsidP="00070BA8">
      <w:pPr>
        <w:spacing w:after="0" w:line="240" w:lineRule="auto"/>
      </w:pPr>
      <w:r>
        <w:separator/>
      </w:r>
    </w:p>
  </w:footnote>
  <w:footnote w:type="continuationSeparator" w:id="0">
    <w:p w:rsidR="00382475" w:rsidRDefault="00382475" w:rsidP="0007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827"/>
      </v:shape>
    </w:pict>
  </w:numPicBullet>
  <w:abstractNum w:abstractNumId="0">
    <w:nsid w:val="04DB6F30"/>
    <w:multiLevelType w:val="hybridMultilevel"/>
    <w:tmpl w:val="7436BE04"/>
    <w:lvl w:ilvl="0" w:tplc="D9FA0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176"/>
    <w:multiLevelType w:val="hybridMultilevel"/>
    <w:tmpl w:val="6D4A3C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574C"/>
    <w:multiLevelType w:val="hybridMultilevel"/>
    <w:tmpl w:val="BDA01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29F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83D5E"/>
    <w:multiLevelType w:val="hybridMultilevel"/>
    <w:tmpl w:val="EDCA1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C3D90"/>
    <w:multiLevelType w:val="hybridMultilevel"/>
    <w:tmpl w:val="FA9272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62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E10608"/>
    <w:multiLevelType w:val="hybridMultilevel"/>
    <w:tmpl w:val="10FCFD00"/>
    <w:lvl w:ilvl="0" w:tplc="BE52E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F7C37"/>
    <w:multiLevelType w:val="hybridMultilevel"/>
    <w:tmpl w:val="23200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84B57"/>
    <w:multiLevelType w:val="hybridMultilevel"/>
    <w:tmpl w:val="D47294C8"/>
    <w:lvl w:ilvl="0" w:tplc="CB2A8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64829"/>
    <w:multiLevelType w:val="hybridMultilevel"/>
    <w:tmpl w:val="45A2EF82"/>
    <w:lvl w:ilvl="0" w:tplc="F6DCE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itannic Bold" w:eastAsia="Times New Roman" w:hAnsi="Britannic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15"/>
    <w:rsid w:val="000244C3"/>
    <w:rsid w:val="000664FB"/>
    <w:rsid w:val="00070BA8"/>
    <w:rsid w:val="0007618A"/>
    <w:rsid w:val="000A2C84"/>
    <w:rsid w:val="000B652A"/>
    <w:rsid w:val="000F4EA1"/>
    <w:rsid w:val="00100AAB"/>
    <w:rsid w:val="00122077"/>
    <w:rsid w:val="001444E3"/>
    <w:rsid w:val="0015563B"/>
    <w:rsid w:val="00174D24"/>
    <w:rsid w:val="0019445C"/>
    <w:rsid w:val="0019679A"/>
    <w:rsid w:val="001A5556"/>
    <w:rsid w:val="001B3AD3"/>
    <w:rsid w:val="001C44B9"/>
    <w:rsid w:val="001E0B6E"/>
    <w:rsid w:val="001F6186"/>
    <w:rsid w:val="00200D89"/>
    <w:rsid w:val="002034A4"/>
    <w:rsid w:val="00207323"/>
    <w:rsid w:val="00240BA5"/>
    <w:rsid w:val="00263A85"/>
    <w:rsid w:val="002868A8"/>
    <w:rsid w:val="002A0AF2"/>
    <w:rsid w:val="002F445C"/>
    <w:rsid w:val="003361AE"/>
    <w:rsid w:val="00336770"/>
    <w:rsid w:val="003667AC"/>
    <w:rsid w:val="003737B0"/>
    <w:rsid w:val="00382475"/>
    <w:rsid w:val="003E1DB1"/>
    <w:rsid w:val="00441129"/>
    <w:rsid w:val="00454713"/>
    <w:rsid w:val="004A59DB"/>
    <w:rsid w:val="004F0364"/>
    <w:rsid w:val="00510D17"/>
    <w:rsid w:val="00514266"/>
    <w:rsid w:val="00550BDE"/>
    <w:rsid w:val="00562ED4"/>
    <w:rsid w:val="005710F0"/>
    <w:rsid w:val="0059192D"/>
    <w:rsid w:val="005925D6"/>
    <w:rsid w:val="005C2A4A"/>
    <w:rsid w:val="005C365B"/>
    <w:rsid w:val="0060033A"/>
    <w:rsid w:val="00611262"/>
    <w:rsid w:val="00627DDD"/>
    <w:rsid w:val="0065061C"/>
    <w:rsid w:val="00650C1E"/>
    <w:rsid w:val="00654741"/>
    <w:rsid w:val="00666AD5"/>
    <w:rsid w:val="00685E0C"/>
    <w:rsid w:val="006B6CDB"/>
    <w:rsid w:val="006D11F6"/>
    <w:rsid w:val="006F6712"/>
    <w:rsid w:val="00726315"/>
    <w:rsid w:val="00764866"/>
    <w:rsid w:val="0079567E"/>
    <w:rsid w:val="007D6415"/>
    <w:rsid w:val="007F05C7"/>
    <w:rsid w:val="0081598F"/>
    <w:rsid w:val="008168C6"/>
    <w:rsid w:val="00837600"/>
    <w:rsid w:val="00853F9C"/>
    <w:rsid w:val="008563E9"/>
    <w:rsid w:val="008C1722"/>
    <w:rsid w:val="008E6738"/>
    <w:rsid w:val="0092521D"/>
    <w:rsid w:val="009331AA"/>
    <w:rsid w:val="009418EC"/>
    <w:rsid w:val="00965B0C"/>
    <w:rsid w:val="0099114B"/>
    <w:rsid w:val="009B4C2E"/>
    <w:rsid w:val="009D17BD"/>
    <w:rsid w:val="00A168D8"/>
    <w:rsid w:val="00AA2C2C"/>
    <w:rsid w:val="00AC2DD0"/>
    <w:rsid w:val="00AC7204"/>
    <w:rsid w:val="00AD5EAE"/>
    <w:rsid w:val="00AD6588"/>
    <w:rsid w:val="00B45FBC"/>
    <w:rsid w:val="00BB1E08"/>
    <w:rsid w:val="00C055E6"/>
    <w:rsid w:val="00C20B24"/>
    <w:rsid w:val="00C263C6"/>
    <w:rsid w:val="00CA7B09"/>
    <w:rsid w:val="00CC56DC"/>
    <w:rsid w:val="00CC5A21"/>
    <w:rsid w:val="00CD70EB"/>
    <w:rsid w:val="00D132A2"/>
    <w:rsid w:val="00D3155D"/>
    <w:rsid w:val="00DF4E0C"/>
    <w:rsid w:val="00E07EFE"/>
    <w:rsid w:val="00E12749"/>
    <w:rsid w:val="00E37639"/>
    <w:rsid w:val="00E80390"/>
    <w:rsid w:val="00E92282"/>
    <w:rsid w:val="00EF12EE"/>
    <w:rsid w:val="00EF6CF1"/>
    <w:rsid w:val="00F332E0"/>
    <w:rsid w:val="00F45962"/>
    <w:rsid w:val="00F51D3A"/>
    <w:rsid w:val="00F6293A"/>
    <w:rsid w:val="00F642DA"/>
    <w:rsid w:val="00F70C1A"/>
    <w:rsid w:val="00F818FE"/>
    <w:rsid w:val="00F82657"/>
    <w:rsid w:val="00F84888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8F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B3AD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6"/>
      <w:szCs w:val="26"/>
      <w:u w:val="doub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3AD3"/>
    <w:pPr>
      <w:keepNext/>
      <w:tabs>
        <w:tab w:val="left" w:pos="6237"/>
      </w:tabs>
      <w:spacing w:after="0" w:line="240" w:lineRule="auto"/>
      <w:jc w:val="center"/>
      <w:outlineLvl w:val="1"/>
    </w:pPr>
    <w:rPr>
      <w:rFonts w:ascii="Algerian" w:eastAsia="Times New Roman" w:hAnsi="Algerian" w:cs="Times New Roman"/>
      <w:b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3AD3"/>
    <w:pPr>
      <w:keepNext/>
      <w:tabs>
        <w:tab w:val="left" w:pos="6237"/>
      </w:tabs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3AD3"/>
    <w:pPr>
      <w:keepNext/>
      <w:tabs>
        <w:tab w:val="left" w:pos="6237"/>
      </w:tabs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64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4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6CF1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EF6CF1"/>
    <w:pPr>
      <w:spacing w:after="0" w:line="240" w:lineRule="auto"/>
      <w:jc w:val="center"/>
    </w:pPr>
    <w:rPr>
      <w:rFonts w:ascii="Algerian" w:eastAsia="Times New Roman" w:hAnsi="Algerian" w:cs="Times New Roman"/>
      <w:b/>
      <w:sz w:val="28"/>
      <w:szCs w:val="26"/>
      <w:lang w:eastAsia="fr-FR"/>
    </w:rPr>
  </w:style>
  <w:style w:type="character" w:customStyle="1" w:styleId="TitreCar">
    <w:name w:val="Titre Car"/>
    <w:basedOn w:val="Policepardfaut"/>
    <w:link w:val="Titre"/>
    <w:rsid w:val="00EF6CF1"/>
    <w:rPr>
      <w:rFonts w:ascii="Algerian" w:eastAsia="Times New Roman" w:hAnsi="Algerian" w:cs="Times New Roman"/>
      <w:b/>
      <w:sz w:val="28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1B3AD3"/>
    <w:rPr>
      <w:rFonts w:ascii="Bookman Old Style" w:eastAsia="Times New Roman" w:hAnsi="Bookman Old Style" w:cs="Times New Roman"/>
      <w:b/>
      <w:sz w:val="26"/>
      <w:szCs w:val="26"/>
      <w:u w:val="double"/>
      <w:lang w:eastAsia="fr-FR"/>
    </w:rPr>
  </w:style>
  <w:style w:type="character" w:customStyle="1" w:styleId="Titre2Car">
    <w:name w:val="Titre 2 Car"/>
    <w:basedOn w:val="Policepardfaut"/>
    <w:link w:val="Titre2"/>
    <w:rsid w:val="001B3AD3"/>
    <w:rPr>
      <w:rFonts w:ascii="Algerian" w:eastAsia="Times New Roman" w:hAnsi="Algerian" w:cs="Times New Roman"/>
      <w:b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1B3AD3"/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B3AD3"/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1B3AD3"/>
    <w:pPr>
      <w:spacing w:after="0" w:line="240" w:lineRule="auto"/>
      <w:jc w:val="center"/>
    </w:pPr>
    <w:rPr>
      <w:rFonts w:ascii="Algerian" w:eastAsia="Times New Roman" w:hAnsi="Algerian" w:cs="Times New Roman"/>
      <w:b/>
      <w:sz w:val="32"/>
      <w:szCs w:val="26"/>
      <w:lang w:eastAsia="fr-FR"/>
    </w:rPr>
  </w:style>
  <w:style w:type="character" w:customStyle="1" w:styleId="Sous-titreCar">
    <w:name w:val="Sous-titre Car"/>
    <w:basedOn w:val="Policepardfaut"/>
    <w:link w:val="Sous-titre"/>
    <w:rsid w:val="001B3AD3"/>
    <w:rPr>
      <w:rFonts w:ascii="Algerian" w:eastAsia="Times New Roman" w:hAnsi="Algerian" w:cs="Times New Roman"/>
      <w:b/>
      <w:sz w:val="32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0BA8"/>
  </w:style>
  <w:style w:type="paragraph" w:styleId="Pieddepage">
    <w:name w:val="footer"/>
    <w:basedOn w:val="Normal"/>
    <w:link w:val="PieddepageCar"/>
    <w:uiPriority w:val="99"/>
    <w:unhideWhenUsed/>
    <w:rsid w:val="000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BA8"/>
  </w:style>
  <w:style w:type="character" w:customStyle="1" w:styleId="Titre5Car">
    <w:name w:val="Titre 5 Car"/>
    <w:basedOn w:val="Policepardfaut"/>
    <w:link w:val="Titre5"/>
    <w:uiPriority w:val="9"/>
    <w:semiHidden/>
    <w:rsid w:val="000664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1A5556"/>
    <w:pPr>
      <w:spacing w:after="0" w:line="240" w:lineRule="auto"/>
      <w:ind w:right="-468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A5556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styleId="lev">
    <w:name w:val="Strong"/>
    <w:basedOn w:val="Policepardfaut"/>
    <w:qFormat/>
    <w:rsid w:val="00BB1E08"/>
    <w:rPr>
      <w:b/>
      <w:bCs/>
    </w:rPr>
  </w:style>
  <w:style w:type="table" w:styleId="Grilledutableau">
    <w:name w:val="Table Grid"/>
    <w:basedOn w:val="TableauNormal"/>
    <w:uiPriority w:val="59"/>
    <w:rsid w:val="00A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B3AD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6"/>
      <w:szCs w:val="26"/>
      <w:u w:val="doub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3AD3"/>
    <w:pPr>
      <w:keepNext/>
      <w:tabs>
        <w:tab w:val="left" w:pos="6237"/>
      </w:tabs>
      <w:spacing w:after="0" w:line="240" w:lineRule="auto"/>
      <w:jc w:val="center"/>
      <w:outlineLvl w:val="1"/>
    </w:pPr>
    <w:rPr>
      <w:rFonts w:ascii="Algerian" w:eastAsia="Times New Roman" w:hAnsi="Algerian" w:cs="Times New Roman"/>
      <w:b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3AD3"/>
    <w:pPr>
      <w:keepNext/>
      <w:tabs>
        <w:tab w:val="left" w:pos="6237"/>
      </w:tabs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3AD3"/>
    <w:pPr>
      <w:keepNext/>
      <w:tabs>
        <w:tab w:val="left" w:pos="6237"/>
      </w:tabs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64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4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6CF1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EF6CF1"/>
    <w:pPr>
      <w:spacing w:after="0" w:line="240" w:lineRule="auto"/>
      <w:jc w:val="center"/>
    </w:pPr>
    <w:rPr>
      <w:rFonts w:ascii="Algerian" w:eastAsia="Times New Roman" w:hAnsi="Algerian" w:cs="Times New Roman"/>
      <w:b/>
      <w:sz w:val="28"/>
      <w:szCs w:val="26"/>
      <w:lang w:eastAsia="fr-FR"/>
    </w:rPr>
  </w:style>
  <w:style w:type="character" w:customStyle="1" w:styleId="TitreCar">
    <w:name w:val="Titre Car"/>
    <w:basedOn w:val="Policepardfaut"/>
    <w:link w:val="Titre"/>
    <w:rsid w:val="00EF6CF1"/>
    <w:rPr>
      <w:rFonts w:ascii="Algerian" w:eastAsia="Times New Roman" w:hAnsi="Algerian" w:cs="Times New Roman"/>
      <w:b/>
      <w:sz w:val="28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1B3AD3"/>
    <w:rPr>
      <w:rFonts w:ascii="Bookman Old Style" w:eastAsia="Times New Roman" w:hAnsi="Bookman Old Style" w:cs="Times New Roman"/>
      <w:b/>
      <w:sz w:val="26"/>
      <w:szCs w:val="26"/>
      <w:u w:val="double"/>
      <w:lang w:eastAsia="fr-FR"/>
    </w:rPr>
  </w:style>
  <w:style w:type="character" w:customStyle="1" w:styleId="Titre2Car">
    <w:name w:val="Titre 2 Car"/>
    <w:basedOn w:val="Policepardfaut"/>
    <w:link w:val="Titre2"/>
    <w:rsid w:val="001B3AD3"/>
    <w:rPr>
      <w:rFonts w:ascii="Algerian" w:eastAsia="Times New Roman" w:hAnsi="Algerian" w:cs="Times New Roman"/>
      <w:b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1B3AD3"/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B3AD3"/>
    <w:rPr>
      <w:rFonts w:ascii="Bookman Old Style" w:eastAsia="Times New Roman" w:hAnsi="Bookman Old Style" w:cs="Times New Roman"/>
      <w:b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1B3AD3"/>
    <w:pPr>
      <w:spacing w:after="0" w:line="240" w:lineRule="auto"/>
      <w:jc w:val="center"/>
    </w:pPr>
    <w:rPr>
      <w:rFonts w:ascii="Algerian" w:eastAsia="Times New Roman" w:hAnsi="Algerian" w:cs="Times New Roman"/>
      <w:b/>
      <w:sz w:val="32"/>
      <w:szCs w:val="26"/>
      <w:lang w:eastAsia="fr-FR"/>
    </w:rPr>
  </w:style>
  <w:style w:type="character" w:customStyle="1" w:styleId="Sous-titreCar">
    <w:name w:val="Sous-titre Car"/>
    <w:basedOn w:val="Policepardfaut"/>
    <w:link w:val="Sous-titre"/>
    <w:rsid w:val="001B3AD3"/>
    <w:rPr>
      <w:rFonts w:ascii="Algerian" w:eastAsia="Times New Roman" w:hAnsi="Algerian" w:cs="Times New Roman"/>
      <w:b/>
      <w:sz w:val="32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0BA8"/>
  </w:style>
  <w:style w:type="paragraph" w:styleId="Pieddepage">
    <w:name w:val="footer"/>
    <w:basedOn w:val="Normal"/>
    <w:link w:val="PieddepageCar"/>
    <w:uiPriority w:val="99"/>
    <w:unhideWhenUsed/>
    <w:rsid w:val="0007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BA8"/>
  </w:style>
  <w:style w:type="character" w:customStyle="1" w:styleId="Titre5Car">
    <w:name w:val="Titre 5 Car"/>
    <w:basedOn w:val="Policepardfaut"/>
    <w:link w:val="Titre5"/>
    <w:uiPriority w:val="9"/>
    <w:semiHidden/>
    <w:rsid w:val="000664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1A5556"/>
    <w:pPr>
      <w:spacing w:after="0" w:line="240" w:lineRule="auto"/>
      <w:ind w:right="-468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A5556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styleId="lev">
    <w:name w:val="Strong"/>
    <w:basedOn w:val="Policepardfaut"/>
    <w:qFormat/>
    <w:rsid w:val="00BB1E08"/>
    <w:rPr>
      <w:b/>
      <w:bCs/>
    </w:rPr>
  </w:style>
  <w:style w:type="table" w:styleId="Grilledutableau">
    <w:name w:val="Table Grid"/>
    <w:basedOn w:val="TableauNormal"/>
    <w:uiPriority w:val="59"/>
    <w:rsid w:val="00A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BE71D3AFF544E9D181FD73F3D0206" ma:contentTypeVersion="1" ma:contentTypeDescription="Crée un document." ma:contentTypeScope="" ma:versionID="05af5761df0120048536c16806a0a6e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E586-E207-484A-992D-BFB3A93A2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1E74C-CD53-42F7-BA4A-F6592CFB5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D0EE1A-80C9-4E83-A71A-CDA8E210B6B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92EC2D9-7E72-47A0-8F40-723C4D3A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BENETEAU</cp:lastModifiedBy>
  <cp:revision>2</cp:revision>
  <cp:lastPrinted>2016-03-17T10:36:00Z</cp:lastPrinted>
  <dcterms:created xsi:type="dcterms:W3CDTF">2023-11-22T12:42:00Z</dcterms:created>
  <dcterms:modified xsi:type="dcterms:W3CDTF">2023-11-22T12:42:00Z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0x0101005E7BE71D3AFF544E9D181FD73F3D0206</vt:lpwstr>
  </property>
</Properties>
</file>